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9A864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A3099"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14:paraId="747DE07D" w14:textId="77777777" w:rsidR="00607AFE" w:rsidRPr="008A3099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639FB77A" w14:textId="540F55E7" w:rsidR="00607AFE" w:rsidRDefault="00FB48E0" w:rsidP="00607AF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kk-KZ"/>
        </w:rPr>
        <w:t>К</w:t>
      </w:r>
      <w:r w:rsidRPr="00FB48E0">
        <w:rPr>
          <w:rFonts w:ascii="Times New Roman" w:hAnsi="Times New Roman"/>
          <w:b/>
          <w:bCs/>
          <w:color w:val="000000"/>
          <w:sz w:val="24"/>
          <w:szCs w:val="24"/>
          <w:lang w:val="kk-KZ"/>
        </w:rPr>
        <w:t xml:space="preserve">омпьютерлік жабдықты </w:t>
      </w:r>
      <w:r w:rsidR="00823F8E" w:rsidRPr="00823F8E">
        <w:rPr>
          <w:rFonts w:ascii="Times New Roman" w:hAnsi="Times New Roman"/>
          <w:color w:val="000000"/>
          <w:sz w:val="24"/>
          <w:szCs w:val="24"/>
          <w:lang w:val="kk-KZ"/>
        </w:rPr>
        <w:t>сатып алу</w:t>
      </w:r>
    </w:p>
    <w:p w14:paraId="4DC63B93" w14:textId="77777777" w:rsidR="00823F8E" w:rsidRPr="00DA1AFC" w:rsidRDefault="00823F8E" w:rsidP="00607AF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14:paraId="79E5C098" w14:textId="77777777" w:rsidR="00607AFE" w:rsidRPr="00DA1AFC" w:rsidRDefault="00607AFE" w:rsidP="00607AF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>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СҚО әкімдігінің ДСБ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«КММ»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балалар үйі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КММ, СҚО мекенжайында орналасқан,</w:t>
      </w:r>
    </w:p>
    <w:p w14:paraId="7E1A7B21" w14:textId="77777777" w:rsidR="00607AFE" w:rsidRPr="00DA1AFC" w:rsidRDefault="00607AFE" w:rsidP="00607AF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Петропавл қ., М. Әуезов к-сі, 174А,</w:t>
      </w:r>
    </w:p>
    <w:p w14:paraId="6F1EA68C" w14:textId="2A134E36" w:rsidR="00607AFE" w:rsidRDefault="00FB48E0" w:rsidP="00607AFE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FB48E0">
        <w:rPr>
          <w:rFonts w:ascii="Times New Roman" w:hAnsi="Times New Roman"/>
          <w:color w:val="000000"/>
          <w:sz w:val="24"/>
          <w:szCs w:val="24"/>
          <w:lang w:val="kk-KZ"/>
        </w:rPr>
        <w:t>Компьютерлік жабдықты</w:t>
      </w:r>
      <w:r w:rsidRPr="00FB48E0">
        <w:rPr>
          <w:rFonts w:ascii="Times New Roman" w:hAnsi="Times New Roman"/>
          <w:b/>
          <w:bCs/>
          <w:color w:val="000000"/>
          <w:sz w:val="24"/>
          <w:szCs w:val="24"/>
          <w:lang w:val="kk-KZ"/>
        </w:rPr>
        <w:t xml:space="preserve"> </w:t>
      </w:r>
      <w:r w:rsidR="00823F8E" w:rsidRPr="00823F8E">
        <w:rPr>
          <w:rFonts w:ascii="Times New Roman" w:hAnsi="Times New Roman"/>
          <w:bCs/>
          <w:color w:val="000000"/>
          <w:sz w:val="24"/>
          <w:szCs w:val="24"/>
          <w:lang w:val="kk-KZ"/>
        </w:rPr>
        <w:t xml:space="preserve">сатып алу </w:t>
      </w:r>
      <w:r w:rsidR="00607AFE" w:rsidRPr="00607AFE">
        <w:rPr>
          <w:rFonts w:ascii="Times New Roman" w:hAnsi="Times New Roman"/>
          <w:bCs/>
          <w:color w:val="000000"/>
          <w:sz w:val="24"/>
          <w:szCs w:val="24"/>
          <w:lang w:val="kk-KZ"/>
        </w:rPr>
        <w:t>бойынша өнім берушіні таңдау бойынша конкурс өткізу туралы хабарлайды</w:t>
      </w:r>
      <w:r w:rsidR="00607AFE">
        <w:rPr>
          <w:rFonts w:ascii="Times New Roman" w:hAnsi="Times New Roman"/>
          <w:color w:val="000000"/>
          <w:sz w:val="24"/>
          <w:szCs w:val="24"/>
          <w:lang w:val="kk-KZ"/>
        </w:rPr>
        <w:t>.</w:t>
      </w:r>
    </w:p>
    <w:p w14:paraId="05E82939" w14:textId="77777777" w:rsidR="00607AFE" w:rsidRDefault="00607AFE" w:rsidP="00607AFE">
      <w:pPr>
        <w:spacing w:after="0"/>
        <w:rPr>
          <w:rFonts w:ascii="Times New Roman" w:hAnsi="Times New Roman"/>
          <w:color w:val="000000"/>
          <w:sz w:val="24"/>
          <w:szCs w:val="24"/>
          <w:lang w:val="kk-KZ"/>
        </w:rPr>
      </w:pPr>
    </w:p>
    <w:p w14:paraId="6C6B4AE4" w14:textId="77777777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Тауар СҚО, Петропавл қ., Әуезов к-сі, 174а мекен-жайына жеткізіледі.</w:t>
      </w:r>
    </w:p>
    <w:p w14:paraId="6B250011" w14:textId="05D65ADB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 xml:space="preserve">Сатып алуға бөлінген сома ҚҚС есебінсіз </w:t>
      </w:r>
      <w:r w:rsidR="00FB48E0" w:rsidRPr="00FB48E0">
        <w:rPr>
          <w:rFonts w:ascii="Times New Roman" w:hAnsi="Times New Roman"/>
          <w:color w:val="000000"/>
          <w:sz w:val="24"/>
          <w:szCs w:val="24"/>
          <w:lang w:val="kk-KZ"/>
        </w:rPr>
        <w:t>1 773 214,29 (бір миллион жеті жүз жетпіс үш мың екі жүз он төрт теңге 29 тиын) теңге. ҚҚС есебінсіз</w:t>
      </w: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.</w:t>
      </w:r>
    </w:p>
    <w:p w14:paraId="0580741B" w14:textId="0026A6B5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 xml:space="preserve">Тауарды жеткізудің талап етілетін мерзімі: </w:t>
      </w:r>
      <w:r w:rsidR="00FB48E0" w:rsidRPr="00FB48E0">
        <w:rPr>
          <w:rFonts w:ascii="Times New Roman" w:hAnsi="Times New Roman"/>
          <w:color w:val="000000"/>
          <w:sz w:val="24"/>
          <w:szCs w:val="24"/>
          <w:lang w:val="kk-KZ"/>
        </w:rPr>
        <w:t>Шарт жасалған күннен бастап 16 күнтізбелік күн ішінде, бірақ конкурс аяқталған күннен бастап 45 күннен кешіктірмей.</w:t>
      </w:r>
      <w:r w:rsidR="00F26FFE" w:rsidRPr="00F26FFE">
        <w:rPr>
          <w:rFonts w:ascii="Times New Roman" w:hAnsi="Times New Roman"/>
          <w:color w:val="000000"/>
          <w:sz w:val="24"/>
          <w:szCs w:val="24"/>
          <w:lang w:val="kk-KZ"/>
        </w:rPr>
        <w:t>.</w:t>
      </w:r>
    </w:p>
    <w:p w14:paraId="2BF2E0E3" w14:textId="77777777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Конкурсқа конкурстық құжаттама талаптарына сәйкес келетін барлық әлеуетті өнім берушілер жіберіледі.</w:t>
      </w:r>
    </w:p>
    <w:p w14:paraId="1FAA3D55" w14:textId="648EB18B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Конкурстық құжаттаманың көшірме пакетін 2023 жылғы </w:t>
      </w:r>
      <w:r w:rsidR="00823F8E">
        <w:rPr>
          <w:rFonts w:ascii="Times New Roman" w:hAnsi="Times New Roman"/>
          <w:color w:val="000000"/>
          <w:sz w:val="24"/>
          <w:szCs w:val="24"/>
          <w:lang w:val="kk-KZ"/>
        </w:rPr>
        <w:t>0</w:t>
      </w:r>
      <w:r w:rsidR="00FB48E0">
        <w:rPr>
          <w:rFonts w:ascii="Times New Roman" w:hAnsi="Times New Roman"/>
          <w:color w:val="000000"/>
          <w:sz w:val="24"/>
          <w:szCs w:val="24"/>
          <w:lang w:val="kk-KZ"/>
        </w:rPr>
        <w:t>6</w:t>
      </w:r>
      <w:r w:rsidR="001B77D4" w:rsidRPr="001B77D4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823F8E">
        <w:rPr>
          <w:rFonts w:ascii="Times New Roman" w:hAnsi="Times New Roman"/>
          <w:color w:val="000000"/>
          <w:sz w:val="24"/>
          <w:szCs w:val="24"/>
          <w:lang w:val="kk-KZ"/>
        </w:rPr>
        <w:t>қазан</w:t>
      </w:r>
      <w:r w:rsidR="001B77D4">
        <w:rPr>
          <w:rFonts w:ascii="Times New Roman" w:hAnsi="Times New Roman"/>
          <w:color w:val="000000"/>
          <w:sz w:val="24"/>
          <w:szCs w:val="24"/>
          <w:lang w:val="kk-KZ"/>
        </w:rPr>
        <w:t>ға</w:t>
      </w:r>
      <w:r w:rsidR="001B77D4" w:rsidRPr="001B77D4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дейінгі мерзімде СҚО, Петропавл қ., М. Әуезов к-сі, 174а, "Бухгалтерия" кабинеті мекенжайы бойынша сағат 9:00-ден 18:00-ге дейін және/немесе интернет-ресурстан алуға болады domrebenka.sko.kz.</w:t>
      </w:r>
    </w:p>
    <w:p w14:paraId="60FFA9B0" w14:textId="77777777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Конверттерге мөрленген конкурсқа қатысуға конкурстық өтінімдерді әлеуетті өнім берушілер СҚО, Петропавл қ., М. Әуезов к-сі, 174а, "Бухгалтерия" кабинеті мекенжайы бойынша "СҚО әкімдігінің ДСБ" КММ "балалар үйі"КММ ұсынады (жібереді).</w:t>
      </w:r>
    </w:p>
    <w:p w14:paraId="4B1DAD89" w14:textId="5380B129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Конкурсқа қатысуға өтінімдерді берудің соңғы мерзімі 2023 жылғы </w:t>
      </w:r>
      <w:r w:rsidR="00823F8E">
        <w:rPr>
          <w:rFonts w:ascii="Times New Roman" w:hAnsi="Times New Roman"/>
          <w:color w:val="000000"/>
          <w:sz w:val="24"/>
          <w:szCs w:val="24"/>
          <w:lang w:val="kk-KZ"/>
        </w:rPr>
        <w:t>0</w:t>
      </w:r>
      <w:r w:rsidR="00FB48E0">
        <w:rPr>
          <w:rFonts w:ascii="Times New Roman" w:hAnsi="Times New Roman"/>
          <w:color w:val="000000"/>
          <w:sz w:val="24"/>
          <w:szCs w:val="24"/>
          <w:lang w:val="kk-KZ"/>
        </w:rPr>
        <w:t>6</w:t>
      </w:r>
      <w:r w:rsidR="001B77D4" w:rsidRPr="001B77D4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823F8E">
        <w:rPr>
          <w:rFonts w:ascii="Times New Roman" w:hAnsi="Times New Roman"/>
          <w:color w:val="000000"/>
          <w:sz w:val="24"/>
          <w:szCs w:val="24"/>
          <w:lang w:val="kk-KZ"/>
        </w:rPr>
        <w:t xml:space="preserve">қазан </w:t>
      </w: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сағат 11.00 - ге дейін.</w:t>
      </w:r>
    </w:p>
    <w:p w14:paraId="4C97507D" w14:textId="66D9C1AE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Конкурсқа қатысуға өтінімдері бар конверттер мына мекенжай бойынша ашылады: СҚО, Петропавл қ., М. Әуезов к-сі, 174а, "Бухгалтерия" кабинеті 2023 жылғы </w:t>
      </w:r>
      <w:r w:rsidR="00823F8E">
        <w:rPr>
          <w:rFonts w:ascii="Times New Roman" w:hAnsi="Times New Roman"/>
          <w:color w:val="000000"/>
          <w:sz w:val="24"/>
          <w:szCs w:val="24"/>
          <w:lang w:val="kk-KZ"/>
        </w:rPr>
        <w:t>0</w:t>
      </w:r>
      <w:r w:rsidR="00FB48E0">
        <w:rPr>
          <w:rFonts w:ascii="Times New Roman" w:hAnsi="Times New Roman"/>
          <w:color w:val="000000"/>
          <w:sz w:val="24"/>
          <w:szCs w:val="24"/>
          <w:lang w:val="kk-KZ"/>
        </w:rPr>
        <w:t>6</w:t>
      </w:r>
      <w:r w:rsidR="001B77D4" w:rsidRPr="001B77D4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="00823F8E">
        <w:rPr>
          <w:rFonts w:ascii="Times New Roman" w:hAnsi="Times New Roman"/>
          <w:color w:val="000000"/>
          <w:sz w:val="24"/>
          <w:szCs w:val="24"/>
          <w:lang w:val="kk-KZ"/>
        </w:rPr>
        <w:t>қазан</w:t>
      </w:r>
      <w:r w:rsidR="001B77D4" w:rsidRPr="001B77D4">
        <w:rPr>
          <w:rFonts w:ascii="Times New Roman" w:hAnsi="Times New Roman"/>
          <w:color w:val="000000"/>
          <w:sz w:val="24"/>
          <w:szCs w:val="24"/>
          <w:lang w:val="kk-KZ"/>
        </w:rPr>
        <w:t xml:space="preserve"> </w:t>
      </w: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сағат 15.00.</w:t>
      </w:r>
    </w:p>
    <w:p w14:paraId="63F79E94" w14:textId="77777777" w:rsidR="00607AFE" w:rsidRPr="00607AFE" w:rsidRDefault="00607AFE" w:rsidP="00607AFE">
      <w:pPr>
        <w:pStyle w:val="a3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Қосымша ақпарат пен анықтаманы телефон арқылы алуға болады:</w:t>
      </w:r>
    </w:p>
    <w:p w14:paraId="616D6DAB" w14:textId="2D8B856F" w:rsidR="00607AFE" w:rsidRDefault="00607AFE" w:rsidP="00607AFE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07AFE">
        <w:rPr>
          <w:rFonts w:ascii="Times New Roman" w:hAnsi="Times New Roman"/>
          <w:color w:val="000000"/>
          <w:sz w:val="24"/>
          <w:szCs w:val="24"/>
          <w:lang w:val="kk-KZ"/>
        </w:rPr>
        <w:t>8 (7152) 46-97-27.</w:t>
      </w:r>
    </w:p>
    <w:p w14:paraId="3E151D00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B0667B6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FC57B5F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61AC593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C1A7EFB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F863037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9F456F8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DB92949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3718A0B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C8C933D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54B66AE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5C9AE80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5382A8E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6C5836C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24F8732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0027583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962EF18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37B30A8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80654B4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5EC55A9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E1C7755" w14:textId="77777777" w:rsidR="00823F8E" w:rsidRDefault="00823F8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69EE6D3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909E97F" w14:textId="77777777" w:rsidR="00607AF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C4F737E" w14:textId="77777777" w:rsidR="00607AFE" w:rsidRPr="00823F8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23F8E">
        <w:rPr>
          <w:rFonts w:ascii="Times New Roman" w:hAnsi="Times New Roman"/>
          <w:b/>
          <w:sz w:val="24"/>
          <w:szCs w:val="24"/>
        </w:rPr>
        <w:t>ОБЪЯВЛЕНИЕ</w:t>
      </w:r>
    </w:p>
    <w:p w14:paraId="1F0E981F" w14:textId="77777777" w:rsidR="00607AFE" w:rsidRPr="00823F8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DEE8D98" w14:textId="51D10ECD" w:rsidR="00607AFE" w:rsidRPr="00823F8E" w:rsidRDefault="00607AFE" w:rsidP="00607AFE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>Приобретени</w:t>
      </w:r>
      <w:r w:rsidR="00FB48E0">
        <w:rPr>
          <w:rFonts w:ascii="Times New Roman" w:hAnsi="Times New Roman"/>
          <w:sz w:val="24"/>
          <w:szCs w:val="24"/>
        </w:rPr>
        <w:t>я компьютерного оборудования</w:t>
      </w:r>
    </w:p>
    <w:p w14:paraId="13BAB9C4" w14:textId="77777777" w:rsidR="00607AFE" w:rsidRPr="00823F8E" w:rsidRDefault="00607AFE" w:rsidP="00607AF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D755ADB" w14:textId="77777777" w:rsidR="00607AFE" w:rsidRPr="00823F8E" w:rsidRDefault="00607AFE" w:rsidP="00607AF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КГУ «Дом ребенка» КГУ «УЗ акимата СКО», находящееся по адресу СКО, </w:t>
      </w:r>
    </w:p>
    <w:p w14:paraId="1A2B8EC7" w14:textId="77777777" w:rsidR="00607AFE" w:rsidRPr="00823F8E" w:rsidRDefault="00607AFE" w:rsidP="00607AF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 г. Петропавловск, ул. М. Ауэзова 174А, </w:t>
      </w:r>
    </w:p>
    <w:p w14:paraId="723785A5" w14:textId="048F3D20" w:rsidR="00607AFE" w:rsidRPr="00823F8E" w:rsidRDefault="00607AFE" w:rsidP="0053343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объявляет о проведении конкурса по выбору поставщика по приобретению </w:t>
      </w:r>
      <w:r w:rsidR="00FB48E0" w:rsidRPr="00FB48E0">
        <w:rPr>
          <w:rFonts w:ascii="Times New Roman" w:hAnsi="Times New Roman"/>
          <w:b/>
          <w:sz w:val="24"/>
          <w:szCs w:val="24"/>
        </w:rPr>
        <w:t>компьютерного оборудования</w:t>
      </w:r>
    </w:p>
    <w:p w14:paraId="3190A302" w14:textId="77777777" w:rsidR="0053343F" w:rsidRPr="00823F8E" w:rsidRDefault="0053343F" w:rsidP="0053343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70F07FF" w14:textId="77777777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Ауэзова 174А. </w:t>
      </w:r>
    </w:p>
    <w:p w14:paraId="76B2A19E" w14:textId="651448B6" w:rsidR="00607AFE" w:rsidRPr="00823F8E" w:rsidRDefault="00607AFE" w:rsidP="00607AFE">
      <w:pPr>
        <w:pStyle w:val="a3"/>
        <w:jc w:val="both"/>
        <w:rPr>
          <w:rFonts w:ascii="Times New Roman" w:hAnsi="Times New Roman"/>
          <w:color w:val="FF0000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FB48E0">
        <w:rPr>
          <w:rFonts w:ascii="Times New Roman" w:hAnsi="Times New Roman"/>
        </w:rPr>
        <w:t>1 773 214,29</w:t>
      </w:r>
      <w:r w:rsidR="00FB48E0" w:rsidRPr="00E7066C">
        <w:rPr>
          <w:rFonts w:ascii="Times New Roman" w:hAnsi="Times New Roman"/>
        </w:rPr>
        <w:t xml:space="preserve"> (</w:t>
      </w:r>
      <w:r w:rsidR="00FB48E0">
        <w:rPr>
          <w:rFonts w:ascii="Times New Roman" w:hAnsi="Times New Roman"/>
        </w:rPr>
        <w:t>один миллион семьсот семьдесят три тысячи двести четырнадцать тенге 29 тиын) тенге</w:t>
      </w:r>
      <w:r w:rsidRPr="00823F8E">
        <w:rPr>
          <w:rFonts w:ascii="Times New Roman" w:hAnsi="Times New Roman"/>
          <w:sz w:val="24"/>
          <w:szCs w:val="24"/>
        </w:rPr>
        <w:t>, без учета НДС.</w:t>
      </w:r>
    </w:p>
    <w:p w14:paraId="3DEF1E63" w14:textId="676D212D" w:rsidR="00607AFE" w:rsidRPr="00823F8E" w:rsidRDefault="00607AFE" w:rsidP="00823F8E">
      <w:pPr>
        <w:pStyle w:val="a3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Требуемый срок поставки товара: </w:t>
      </w:r>
      <w:r w:rsidR="00FB48E0">
        <w:rPr>
          <w:rFonts w:ascii="Times New Roman" w:hAnsi="Times New Roman"/>
          <w:sz w:val="24"/>
          <w:szCs w:val="24"/>
        </w:rPr>
        <w:t>в</w:t>
      </w:r>
      <w:r w:rsidR="00FB48E0" w:rsidRPr="00FB48E0">
        <w:rPr>
          <w:rFonts w:ascii="Times New Roman" w:hAnsi="Times New Roman"/>
          <w:sz w:val="24"/>
          <w:szCs w:val="24"/>
        </w:rPr>
        <w:t xml:space="preserve"> течение 16 календарных дней, со дня заключения договора, но не позднее 45 дней со дня завершения конкурса</w:t>
      </w:r>
      <w:r w:rsidR="0053343F" w:rsidRPr="00823F8E">
        <w:rPr>
          <w:rFonts w:ascii="Times New Roman" w:hAnsi="Times New Roman"/>
          <w:sz w:val="24"/>
          <w:szCs w:val="24"/>
        </w:rPr>
        <w:t xml:space="preserve">. </w:t>
      </w:r>
    </w:p>
    <w:p w14:paraId="196D9CB3" w14:textId="77777777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14:paraId="1D21459D" w14:textId="4362EF58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Пакет копии Конкурсной документации можно получить в срок до </w:t>
      </w:r>
      <w:r w:rsidR="00823F8E" w:rsidRPr="00823F8E">
        <w:rPr>
          <w:rFonts w:ascii="Times New Roman" w:hAnsi="Times New Roman"/>
          <w:sz w:val="24"/>
          <w:szCs w:val="24"/>
        </w:rPr>
        <w:t>0</w:t>
      </w:r>
      <w:r w:rsidR="00FB48E0">
        <w:rPr>
          <w:rFonts w:ascii="Times New Roman" w:hAnsi="Times New Roman"/>
          <w:sz w:val="24"/>
          <w:szCs w:val="24"/>
        </w:rPr>
        <w:t>6</w:t>
      </w:r>
      <w:r w:rsidRPr="00823F8E">
        <w:rPr>
          <w:rFonts w:ascii="Times New Roman" w:hAnsi="Times New Roman"/>
          <w:sz w:val="24"/>
          <w:szCs w:val="24"/>
        </w:rPr>
        <w:t xml:space="preserve"> </w:t>
      </w:r>
      <w:r w:rsidR="00823F8E" w:rsidRPr="00823F8E">
        <w:rPr>
          <w:rFonts w:ascii="Times New Roman" w:hAnsi="Times New Roman"/>
          <w:sz w:val="24"/>
          <w:szCs w:val="24"/>
        </w:rPr>
        <w:t>октября</w:t>
      </w:r>
      <w:r w:rsidRPr="00823F8E">
        <w:rPr>
          <w:rFonts w:ascii="Times New Roman" w:hAnsi="Times New Roman"/>
          <w:sz w:val="24"/>
          <w:szCs w:val="24"/>
        </w:rPr>
        <w:t xml:space="preserve"> 2023 года 11:00 включительно по адресу СКО, г. Петропавловск, ул. М. Ауэзова 174А, кабинет «Бухгалтерия» с 9:00 до 18:00 часов и/или на интернет ресурсе domrebenka.sko.kz. </w:t>
      </w:r>
    </w:p>
    <w:p w14:paraId="20784F8F" w14:textId="77777777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Ауэзова 174А, кабинет «Бухгалтерия». </w:t>
      </w:r>
    </w:p>
    <w:p w14:paraId="4290EB47" w14:textId="16037845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Окончательный срок предоставления заявок на участие в конкурсе до 11.00 часов </w:t>
      </w:r>
      <w:r w:rsidR="00823F8E" w:rsidRPr="00823F8E">
        <w:rPr>
          <w:rFonts w:ascii="Times New Roman" w:hAnsi="Times New Roman"/>
          <w:sz w:val="24"/>
          <w:szCs w:val="24"/>
        </w:rPr>
        <w:t>0</w:t>
      </w:r>
      <w:r w:rsidR="00FB48E0">
        <w:rPr>
          <w:rFonts w:ascii="Times New Roman" w:hAnsi="Times New Roman"/>
          <w:sz w:val="24"/>
          <w:szCs w:val="24"/>
        </w:rPr>
        <w:t>6</w:t>
      </w:r>
      <w:r w:rsidR="00823F8E" w:rsidRPr="00823F8E">
        <w:rPr>
          <w:rFonts w:ascii="Times New Roman" w:hAnsi="Times New Roman"/>
          <w:sz w:val="24"/>
          <w:szCs w:val="24"/>
        </w:rPr>
        <w:t xml:space="preserve"> октября</w:t>
      </w:r>
      <w:r w:rsidRPr="00823F8E">
        <w:rPr>
          <w:rFonts w:ascii="Times New Roman" w:hAnsi="Times New Roman"/>
          <w:sz w:val="24"/>
          <w:szCs w:val="24"/>
        </w:rPr>
        <w:t xml:space="preserve"> 2023 года. </w:t>
      </w:r>
    </w:p>
    <w:p w14:paraId="4C9EE3D3" w14:textId="3F55F445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>Конверты с заявками на участие в конкурсе будут вскрываться по следующему адресу: СКО, г.</w:t>
      </w:r>
      <w:r w:rsidR="00823F8E">
        <w:rPr>
          <w:rFonts w:ascii="Times New Roman" w:hAnsi="Times New Roman"/>
          <w:sz w:val="24"/>
          <w:szCs w:val="24"/>
        </w:rPr>
        <w:t xml:space="preserve"> </w:t>
      </w:r>
      <w:r w:rsidRPr="00823F8E">
        <w:rPr>
          <w:rFonts w:ascii="Times New Roman" w:hAnsi="Times New Roman"/>
          <w:sz w:val="24"/>
          <w:szCs w:val="24"/>
        </w:rPr>
        <w:t>Петропавловск ул. М.</w:t>
      </w:r>
      <w:r w:rsidR="00823F8E">
        <w:rPr>
          <w:rFonts w:ascii="Times New Roman" w:hAnsi="Times New Roman"/>
          <w:sz w:val="24"/>
          <w:szCs w:val="24"/>
        </w:rPr>
        <w:t xml:space="preserve"> </w:t>
      </w:r>
      <w:r w:rsidRPr="00823F8E">
        <w:rPr>
          <w:rFonts w:ascii="Times New Roman" w:hAnsi="Times New Roman"/>
          <w:sz w:val="24"/>
          <w:szCs w:val="24"/>
        </w:rPr>
        <w:t xml:space="preserve">Ауэзова 174А, кабинет «Бухгалтерия» 15.00 </w:t>
      </w:r>
      <w:proofErr w:type="gramStart"/>
      <w:r w:rsidRPr="00823F8E">
        <w:rPr>
          <w:rFonts w:ascii="Times New Roman" w:hAnsi="Times New Roman"/>
          <w:sz w:val="24"/>
          <w:szCs w:val="24"/>
        </w:rPr>
        <w:t xml:space="preserve">часов  </w:t>
      </w:r>
      <w:r w:rsidR="00823F8E" w:rsidRPr="00823F8E">
        <w:rPr>
          <w:rFonts w:ascii="Times New Roman" w:hAnsi="Times New Roman"/>
          <w:sz w:val="24"/>
          <w:szCs w:val="24"/>
        </w:rPr>
        <w:t>0</w:t>
      </w:r>
      <w:r w:rsidR="00FB48E0">
        <w:rPr>
          <w:rFonts w:ascii="Times New Roman" w:hAnsi="Times New Roman"/>
          <w:sz w:val="24"/>
          <w:szCs w:val="24"/>
        </w:rPr>
        <w:t>6</w:t>
      </w:r>
      <w:proofErr w:type="gramEnd"/>
      <w:r w:rsidR="00823F8E" w:rsidRPr="00823F8E">
        <w:rPr>
          <w:rFonts w:ascii="Times New Roman" w:hAnsi="Times New Roman"/>
          <w:sz w:val="24"/>
          <w:szCs w:val="24"/>
        </w:rPr>
        <w:t xml:space="preserve"> октября</w:t>
      </w:r>
      <w:r w:rsidRPr="00823F8E">
        <w:rPr>
          <w:rFonts w:ascii="Times New Roman" w:hAnsi="Times New Roman"/>
          <w:sz w:val="24"/>
          <w:szCs w:val="24"/>
        </w:rPr>
        <w:t xml:space="preserve"> 2023 года. </w:t>
      </w:r>
    </w:p>
    <w:p w14:paraId="0696F81D" w14:textId="77777777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</w:t>
      </w:r>
    </w:p>
    <w:p w14:paraId="68B91792" w14:textId="77777777" w:rsidR="00607AFE" w:rsidRPr="00823F8E" w:rsidRDefault="00607AFE" w:rsidP="00607AF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23F8E">
        <w:rPr>
          <w:rFonts w:ascii="Times New Roman" w:hAnsi="Times New Roman"/>
          <w:sz w:val="24"/>
          <w:szCs w:val="24"/>
        </w:rPr>
        <w:t xml:space="preserve">8 (7152) 46-97-27. </w:t>
      </w:r>
    </w:p>
    <w:p w14:paraId="1FCA2E3B" w14:textId="77777777" w:rsidR="00607AFE" w:rsidRPr="00823F8E" w:rsidRDefault="00607AFE" w:rsidP="00607AFE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14:paraId="2A5C6062" w14:textId="77777777" w:rsidR="00607AFE" w:rsidRPr="00823F8E" w:rsidRDefault="00607AFE" w:rsidP="00607AFE"/>
    <w:p w14:paraId="34EA4600" w14:textId="77777777" w:rsidR="00607AFE" w:rsidRPr="00823F8E" w:rsidRDefault="00607AFE" w:rsidP="00607AFE"/>
    <w:p w14:paraId="1A8C42E5" w14:textId="77777777" w:rsidR="00607AFE" w:rsidRDefault="00607AFE" w:rsidP="00607AFE"/>
    <w:p w14:paraId="11EF1D51" w14:textId="77777777" w:rsidR="00607AFE" w:rsidRDefault="00607AFE" w:rsidP="00607AFE"/>
    <w:p w14:paraId="2AAEFEA2" w14:textId="77777777" w:rsidR="00607AFE" w:rsidRDefault="00607AFE"/>
    <w:sectPr w:rsidR="00607A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AFE"/>
    <w:rsid w:val="001B77D4"/>
    <w:rsid w:val="0053343F"/>
    <w:rsid w:val="00607AFE"/>
    <w:rsid w:val="00823F8E"/>
    <w:rsid w:val="00C1316B"/>
    <w:rsid w:val="00D67693"/>
    <w:rsid w:val="00F26FFE"/>
    <w:rsid w:val="00FB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6CC83"/>
  <w15:chartTrackingRefBased/>
  <w15:docId w15:val="{F1244A47-17C3-4744-8F19-4CC8604E6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7AFE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7AFE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Рахметов Арсланбек Айрбекович</dc:creator>
  <cp:keywords/>
  <dc:description/>
  <cp:lastModifiedBy>Рахметов Арсланбек Айрбекович</cp:lastModifiedBy>
  <cp:revision>5</cp:revision>
  <dcterms:created xsi:type="dcterms:W3CDTF">2023-08-14T04:34:00Z</dcterms:created>
  <dcterms:modified xsi:type="dcterms:W3CDTF">2023-10-10T10:14:00Z</dcterms:modified>
</cp:coreProperties>
</file>