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Бекітемін:</w:t>
      </w:r>
    </w:p>
    <w:p w:rsidR="00F4383F"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 xml:space="preserve"> </w:t>
      </w:r>
      <w:r w:rsidRPr="0044470D">
        <w:rPr>
          <w:rFonts w:ascii="Times New Roman" w:hAnsi="Times New Roman"/>
          <w:b/>
          <w:sz w:val="24"/>
          <w:szCs w:val="24"/>
          <w:lang w:val="kk-KZ"/>
        </w:rPr>
        <w:t>«Солтүстік Қазақстан облысы</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sz w:val="24"/>
          <w:szCs w:val="24"/>
          <w:lang w:val="kk-KZ"/>
        </w:rPr>
        <w:t xml:space="preserve"> </w:t>
      </w:r>
      <w:r w:rsidR="000D0200" w:rsidRPr="0044470D">
        <w:rPr>
          <w:rFonts w:ascii="Times New Roman" w:hAnsi="Times New Roman"/>
          <w:b/>
          <w:sz w:val="24"/>
          <w:szCs w:val="24"/>
          <w:lang w:val="kk-KZ"/>
        </w:rPr>
        <w:t>денсаулық сақтау басқармасы» КММ</w:t>
      </w:r>
      <w:r w:rsidR="000D0200">
        <w:rPr>
          <w:rFonts w:ascii="Times New Roman" w:hAnsi="Times New Roman"/>
          <w:b/>
          <w:color w:val="000000"/>
          <w:sz w:val="24"/>
          <w:szCs w:val="24"/>
          <w:lang w:val="kk-KZ"/>
        </w:rPr>
        <w:t xml:space="preserve"> </w:t>
      </w:r>
    </w:p>
    <w:p w:rsidR="00F4383F" w:rsidRDefault="00F4383F" w:rsidP="00F4383F">
      <w:pPr>
        <w:spacing w:after="0"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000D0200" w:rsidRPr="0044470D">
        <w:rPr>
          <w:rFonts w:ascii="Times New Roman" w:hAnsi="Times New Roman"/>
          <w:b/>
          <w:color w:val="000000"/>
          <w:sz w:val="24"/>
          <w:szCs w:val="24"/>
          <w:lang w:val="kk-KZ"/>
        </w:rPr>
        <w:t>«Сәбилер үйі» КММ</w:t>
      </w:r>
      <w:r w:rsidR="000D0200">
        <w:rPr>
          <w:rFonts w:ascii="Times New Roman" w:hAnsi="Times New Roman"/>
          <w:b/>
          <w:color w:val="000000"/>
          <w:sz w:val="24"/>
          <w:szCs w:val="24"/>
          <w:lang w:val="kk-KZ"/>
        </w:rPr>
        <w:t xml:space="preserve"> </w:t>
      </w:r>
    </w:p>
    <w:p w:rsidR="00F4383F" w:rsidRPr="00F4383F" w:rsidRDefault="00F4383F" w:rsidP="00F4383F">
      <w:pPr>
        <w:spacing w:after="0" w:line="240" w:lineRule="auto"/>
        <w:jc w:val="right"/>
        <w:rPr>
          <w:rFonts w:ascii="Times New Roman" w:hAnsi="Times New Roman"/>
          <w:b/>
          <w:sz w:val="24"/>
          <w:szCs w:val="24"/>
          <w:lang w:val="kk-KZ"/>
        </w:rPr>
      </w:pPr>
      <w:r w:rsidRPr="00F4383F">
        <w:rPr>
          <w:rFonts w:ascii="Times New Roman" w:hAnsi="Times New Roman"/>
          <w:b/>
          <w:sz w:val="24"/>
          <w:szCs w:val="24"/>
          <w:lang w:val="kk-KZ"/>
        </w:rPr>
        <w:t>Директордың м.а.</w:t>
      </w:r>
    </w:p>
    <w:p w:rsidR="00F4383F" w:rsidRDefault="000D0200" w:rsidP="00F4383F">
      <w:pPr>
        <w:spacing w:after="0"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______________ </w:t>
      </w:r>
      <w:r w:rsidR="00F4383F" w:rsidRPr="00F4383F">
        <w:rPr>
          <w:rFonts w:ascii="Times New Roman" w:hAnsi="Times New Roman"/>
          <w:b/>
          <w:sz w:val="24"/>
          <w:szCs w:val="24"/>
          <w:lang w:val="kk-KZ"/>
        </w:rPr>
        <w:t>С. Т</w:t>
      </w:r>
      <w:r w:rsidR="00F4383F">
        <w:rPr>
          <w:rFonts w:ascii="Times New Roman" w:hAnsi="Times New Roman"/>
          <w:b/>
          <w:sz w:val="24"/>
          <w:szCs w:val="24"/>
          <w:lang w:val="kk-KZ"/>
        </w:rPr>
        <w:t>.</w:t>
      </w:r>
      <w:r w:rsidR="00F4383F" w:rsidRPr="00F4383F">
        <w:rPr>
          <w:rFonts w:ascii="Times New Roman" w:hAnsi="Times New Roman"/>
          <w:b/>
          <w:sz w:val="24"/>
          <w:szCs w:val="24"/>
          <w:lang w:val="kk-KZ"/>
        </w:rPr>
        <w:t xml:space="preserve"> Кашенцева</w:t>
      </w:r>
    </w:p>
    <w:p w:rsidR="000D0200" w:rsidRPr="004F759C" w:rsidRDefault="000D0200" w:rsidP="00F4383F">
      <w:pPr>
        <w:spacing w:after="0" w:line="240" w:lineRule="auto"/>
        <w:jc w:val="right"/>
        <w:rPr>
          <w:rFonts w:ascii="Times New Roman" w:hAnsi="Times New Roman"/>
          <w:b/>
          <w:sz w:val="24"/>
          <w:szCs w:val="24"/>
          <w:lang w:val="kk-KZ"/>
        </w:rPr>
      </w:pPr>
      <w:r>
        <w:rPr>
          <w:rFonts w:ascii="Times New Roman" w:hAnsi="Times New Roman"/>
          <w:b/>
          <w:color w:val="000000"/>
          <w:sz w:val="24"/>
          <w:szCs w:val="24"/>
          <w:lang w:val="kk-KZ"/>
        </w:rPr>
        <w:t>20</w:t>
      </w:r>
      <w:r w:rsidR="0057772C">
        <w:rPr>
          <w:rFonts w:ascii="Times New Roman" w:hAnsi="Times New Roman"/>
          <w:b/>
          <w:color w:val="000000"/>
          <w:sz w:val="24"/>
          <w:szCs w:val="24"/>
          <w:lang w:val="kk-KZ"/>
        </w:rPr>
        <w:t>2</w:t>
      </w:r>
      <w:r w:rsidR="004F759C">
        <w:rPr>
          <w:rFonts w:ascii="Times New Roman" w:hAnsi="Times New Roman"/>
          <w:b/>
          <w:color w:val="000000"/>
          <w:sz w:val="24"/>
          <w:szCs w:val="24"/>
          <w:lang w:val="kk-KZ"/>
        </w:rPr>
        <w:t>2</w:t>
      </w:r>
      <w:r>
        <w:rPr>
          <w:rFonts w:ascii="Times New Roman" w:hAnsi="Times New Roman"/>
          <w:b/>
          <w:color w:val="000000"/>
          <w:sz w:val="24"/>
          <w:szCs w:val="24"/>
          <w:lang w:val="kk-KZ"/>
        </w:rPr>
        <w:t xml:space="preserve"> ж. </w:t>
      </w:r>
      <w:r w:rsidR="00C3602A">
        <w:rPr>
          <w:rFonts w:ascii="Times New Roman" w:hAnsi="Times New Roman"/>
          <w:b/>
          <w:sz w:val="24"/>
          <w:szCs w:val="24"/>
          <w:lang w:val="kk-KZ"/>
        </w:rPr>
        <w:t>09</w:t>
      </w:r>
      <w:r w:rsidRPr="004F759C">
        <w:rPr>
          <w:rFonts w:ascii="Times New Roman" w:hAnsi="Times New Roman"/>
          <w:b/>
          <w:sz w:val="24"/>
          <w:szCs w:val="24"/>
          <w:lang w:val="kk-KZ"/>
        </w:rPr>
        <w:t>.</w:t>
      </w:r>
      <w:r w:rsidR="0095472E" w:rsidRPr="004F759C">
        <w:rPr>
          <w:rFonts w:ascii="Times New Roman" w:hAnsi="Times New Roman"/>
          <w:b/>
          <w:sz w:val="24"/>
          <w:szCs w:val="24"/>
          <w:lang w:val="kk-KZ"/>
        </w:rPr>
        <w:t>0</w:t>
      </w:r>
      <w:r w:rsidR="004F759C" w:rsidRPr="004F759C">
        <w:rPr>
          <w:rFonts w:ascii="Times New Roman" w:hAnsi="Times New Roman"/>
          <w:b/>
          <w:sz w:val="24"/>
          <w:szCs w:val="24"/>
          <w:lang w:val="kk-KZ"/>
        </w:rPr>
        <w:t>3</w:t>
      </w:r>
      <w:r w:rsidR="00F4383F">
        <w:rPr>
          <w:rFonts w:ascii="Times New Roman" w:hAnsi="Times New Roman"/>
          <w:b/>
          <w:sz w:val="24"/>
          <w:szCs w:val="24"/>
          <w:lang w:val="kk-KZ"/>
        </w:rPr>
        <w:t>.</w:t>
      </w:r>
    </w:p>
    <w:p w:rsidR="000D0200" w:rsidRPr="0044470D" w:rsidRDefault="000D0200" w:rsidP="00F4383F">
      <w:pPr>
        <w:spacing w:after="0" w:line="240" w:lineRule="auto"/>
        <w:rPr>
          <w:rFonts w:ascii="Times New Roman" w:hAnsi="Times New Roman"/>
          <w:b/>
          <w:color w:val="000000"/>
          <w:sz w:val="24"/>
          <w:szCs w:val="24"/>
          <w:lang w:val="kk-KZ"/>
        </w:rPr>
      </w:pPr>
    </w:p>
    <w:p w:rsidR="000D0200" w:rsidRPr="0044470D" w:rsidRDefault="000D0200" w:rsidP="00F4383F">
      <w:pPr>
        <w:spacing w:after="0" w:line="240" w:lineRule="auto"/>
        <w:rPr>
          <w:rFonts w:ascii="Times New Roman" w:hAnsi="Times New Roman"/>
          <w:b/>
          <w:color w:val="000000"/>
          <w:sz w:val="24"/>
          <w:szCs w:val="24"/>
          <w:lang w:val="kk-KZ"/>
        </w:rPr>
      </w:pPr>
    </w:p>
    <w:p w:rsidR="00EF3D5D" w:rsidRDefault="00EF3D5D" w:rsidP="00F4383F">
      <w:pPr>
        <w:spacing w:after="0" w:line="240" w:lineRule="auto"/>
        <w:jc w:val="center"/>
        <w:rPr>
          <w:rFonts w:ascii="Times New Roman" w:hAnsi="Times New Roman"/>
          <w:b/>
          <w:color w:val="000000"/>
          <w:sz w:val="24"/>
          <w:szCs w:val="24"/>
          <w:lang w:val="kk-KZ"/>
        </w:rPr>
      </w:pPr>
      <w:r>
        <w:rPr>
          <w:rFonts w:ascii="Times New Roman" w:hAnsi="Times New Roman"/>
          <w:b/>
          <w:color w:val="000000"/>
          <w:sz w:val="24"/>
          <w:szCs w:val="24"/>
          <w:lang w:val="kk-KZ"/>
        </w:rPr>
        <w:t>Интернет желісіне қол жеткізу бойынша өнім берушіні таңдау бойынша конкурстык құжаттама</w:t>
      </w:r>
    </w:p>
    <w:p w:rsidR="00F4383F" w:rsidRDefault="00F4383F" w:rsidP="00F4383F">
      <w:pPr>
        <w:spacing w:after="0" w:line="240" w:lineRule="auto"/>
        <w:jc w:val="center"/>
        <w:rPr>
          <w:rFonts w:ascii="Times New Roman" w:hAnsi="Times New Roman"/>
          <w:b/>
          <w:color w:val="000000"/>
          <w:sz w:val="24"/>
          <w:szCs w:val="24"/>
          <w:lang w:val="kk-KZ"/>
        </w:rPr>
      </w:pPr>
    </w:p>
    <w:p w:rsidR="000D0200" w:rsidRDefault="000D0200" w:rsidP="00F4383F">
      <w:pPr>
        <w:spacing w:after="0" w:line="240" w:lineRule="auto"/>
        <w:ind w:firstLine="708"/>
        <w:rPr>
          <w:rStyle w:val="a8"/>
          <w:rFonts w:ascii="Times New Roman" w:hAnsi="Times New Roman"/>
          <w:i w:val="0"/>
          <w:iCs/>
          <w:lang w:val="kk-KZ"/>
        </w:rPr>
      </w:pPr>
      <w:r w:rsidRPr="00CF7D7A">
        <w:rPr>
          <w:rFonts w:ascii="Times New Roman" w:hAnsi="Times New Roman"/>
          <w:color w:val="000000"/>
          <w:lang w:val="kk-KZ"/>
        </w:rPr>
        <w:t xml:space="preserve">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w:t>
      </w:r>
      <w:r w:rsidR="00F4383F">
        <w:rPr>
          <w:rFonts w:ascii="Times New Roman" w:hAnsi="Times New Roman"/>
          <w:lang w:val="kk-KZ"/>
        </w:rPr>
        <w:t xml:space="preserve"> </w:t>
      </w:r>
      <w:r w:rsidRPr="00CF7D7A">
        <w:rPr>
          <w:rFonts w:ascii="Times New Roman" w:hAnsi="Times New Roman"/>
          <w:lang w:val="kk-KZ"/>
        </w:rPr>
        <w:t>960540000511</w:t>
      </w:r>
      <w:r w:rsidRPr="00CF7D7A">
        <w:rPr>
          <w:rFonts w:ascii="Times New Roman" w:hAnsi="Times New Roman"/>
          <w:lang w:val="kk-KZ"/>
        </w:rPr>
        <w:br/>
        <w:t>БСК</w:t>
      </w:r>
      <w:r w:rsidR="00F4383F">
        <w:rPr>
          <w:rFonts w:ascii="Times New Roman" w:hAnsi="Times New Roman"/>
          <w:lang w:val="kk-KZ"/>
        </w:rPr>
        <w:t xml:space="preserve"> </w:t>
      </w:r>
      <w:r w:rsidRPr="00CF7D7A">
        <w:rPr>
          <w:rFonts w:ascii="Times New Roman" w:hAnsi="Times New Roman"/>
          <w:lang w:val="kk-KZ"/>
        </w:rPr>
        <w:t>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 xml:space="preserve">«Қазақстан Республикасы Қаржы министрлігі Қазынашылық комитеті» </w:t>
      </w:r>
      <w:r w:rsidR="00482041">
        <w:rPr>
          <w:rFonts w:ascii="Times New Roman" w:hAnsi="Times New Roman"/>
          <w:color w:val="000000"/>
          <w:lang w:val="kk-KZ"/>
        </w:rPr>
        <w:t>РМК</w:t>
      </w:r>
      <w:r w:rsidRPr="00CF7D7A">
        <w:rPr>
          <w:rFonts w:ascii="Times New Roman" w:hAnsi="Times New Roman"/>
          <w:lang w:val="kk-KZ"/>
        </w:rPr>
        <w:br/>
      </w:r>
      <w:r w:rsidRPr="000C7F88">
        <w:rPr>
          <w:rStyle w:val="a8"/>
          <w:rFonts w:ascii="Times New Roman" w:hAnsi="Times New Roman"/>
          <w:i w:val="0"/>
          <w:iCs/>
          <w:lang w:val="kk-KZ"/>
        </w:rPr>
        <w:t xml:space="preserve">Тел.:87152469727 </w:t>
      </w:r>
      <w:r>
        <w:rPr>
          <w:rStyle w:val="a8"/>
          <w:rFonts w:ascii="Times New Roman" w:hAnsi="Times New Roman"/>
          <w:i w:val="0"/>
          <w:iCs/>
          <w:lang w:val="kk-KZ"/>
        </w:rPr>
        <w:t xml:space="preserve">                                                                                                                                                          </w:t>
      </w:r>
      <w:r w:rsidRPr="000C7F88">
        <w:rPr>
          <w:rStyle w:val="a8"/>
          <w:rFonts w:ascii="Times New Roman" w:hAnsi="Times New Roman"/>
          <w:i w:val="0"/>
          <w:iCs/>
          <w:lang w:val="kk-KZ"/>
        </w:rPr>
        <w:t>КБЕ 12</w:t>
      </w:r>
      <w:r w:rsidR="00F4383F">
        <w:rPr>
          <w:rStyle w:val="a8"/>
          <w:rFonts w:ascii="Times New Roman" w:hAnsi="Times New Roman"/>
          <w:i w:val="0"/>
          <w:iCs/>
          <w:lang w:val="kk-KZ"/>
        </w:rPr>
        <w:t xml:space="preserve"> </w:t>
      </w:r>
    </w:p>
    <w:p w:rsidR="00F4383F" w:rsidRPr="00417C99" w:rsidRDefault="00F4383F" w:rsidP="00F4383F">
      <w:pPr>
        <w:spacing w:after="0" w:line="240" w:lineRule="auto"/>
        <w:ind w:firstLine="708"/>
        <w:rPr>
          <w:rFonts w:ascii="Times New Roman" w:hAnsi="Times New Roman"/>
          <w:iCs/>
          <w:lang w:val="kk-KZ"/>
        </w:rPr>
      </w:pPr>
    </w:p>
    <w:p w:rsidR="00EF3D5D" w:rsidRPr="00EF3D5D" w:rsidRDefault="000D0200" w:rsidP="00F4383F">
      <w:pPr>
        <w:numPr>
          <w:ilvl w:val="0"/>
          <w:numId w:val="2"/>
        </w:numPr>
        <w:tabs>
          <w:tab w:val="clear" w:pos="420"/>
          <w:tab w:val="num" w:pos="0"/>
        </w:tabs>
        <w:spacing w:after="0" w:line="240" w:lineRule="auto"/>
        <w:ind w:left="0" w:firstLine="0"/>
        <w:rPr>
          <w:rFonts w:ascii="Times New Roman" w:hAnsi="Times New Roman"/>
          <w:spacing w:val="2"/>
          <w:lang w:val="kk-KZ"/>
        </w:rPr>
      </w:pPr>
      <w:r w:rsidRPr="0044470D">
        <w:rPr>
          <w:rFonts w:ascii="Times New Roman" w:hAnsi="Times New Roman"/>
          <w:b/>
          <w:color w:val="000000"/>
          <w:sz w:val="24"/>
          <w:szCs w:val="24"/>
          <w:lang w:val="kk-KZ"/>
        </w:rPr>
        <w:t>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Pr>
          <w:rFonts w:ascii="Times New Roman" w:hAnsi="Times New Roman"/>
          <w:sz w:val="24"/>
          <w:szCs w:val="24"/>
          <w:lang w:val="kk-KZ"/>
        </w:rPr>
        <w:t xml:space="preserve">Конкурс </w:t>
      </w:r>
      <w:r w:rsidR="00EF3D5D">
        <w:rPr>
          <w:rFonts w:ascii="Times New Roman" w:hAnsi="Times New Roman"/>
          <w:sz w:val="24"/>
          <w:szCs w:val="24"/>
          <w:lang w:val="kk-KZ"/>
        </w:rPr>
        <w:t>Интернет желісіне қол жеткізу бойынша өнім берушіні таңдау мақсатында өткізіледі.</w:t>
      </w:r>
    </w:p>
    <w:p w:rsidR="0057772C" w:rsidRDefault="000D0200" w:rsidP="00F4383F">
      <w:pPr>
        <w:numPr>
          <w:ilvl w:val="0"/>
          <w:numId w:val="2"/>
        </w:numPr>
        <w:tabs>
          <w:tab w:val="clear" w:pos="420"/>
          <w:tab w:val="num" w:pos="0"/>
        </w:tabs>
        <w:spacing w:after="0" w:line="240" w:lineRule="auto"/>
        <w:ind w:left="0" w:firstLine="0"/>
        <w:rPr>
          <w:rFonts w:ascii="Times New Roman" w:hAnsi="Times New Roman"/>
          <w:spacing w:val="2"/>
          <w:lang w:val="kk-KZ"/>
        </w:rPr>
      </w:pPr>
      <w:r w:rsidRPr="0044470D">
        <w:rPr>
          <w:rFonts w:ascii="Times New Roman" w:hAnsi="Times New Roman"/>
          <w:color w:val="000000"/>
          <w:sz w:val="24"/>
          <w:szCs w:val="24"/>
          <w:lang w:val="kk-KZ"/>
        </w:rPr>
        <w:t>2. Сатып алуға бөлінген сома</w:t>
      </w:r>
      <w:r w:rsidR="00EF3D5D">
        <w:rPr>
          <w:rFonts w:ascii="Times New Roman" w:hAnsi="Times New Roman"/>
          <w:color w:val="000000"/>
          <w:sz w:val="24"/>
          <w:szCs w:val="24"/>
          <w:lang w:val="kk-KZ"/>
        </w:rPr>
        <w:t xml:space="preserve"> </w:t>
      </w:r>
      <w:r w:rsidR="00F4383F">
        <w:rPr>
          <w:rFonts w:ascii="Times New Roman" w:hAnsi="Times New Roman"/>
          <w:sz w:val="24"/>
          <w:szCs w:val="24"/>
          <w:lang w:val="kk-KZ"/>
        </w:rPr>
        <w:t>670 410</w:t>
      </w:r>
      <w:r w:rsidRPr="004F759C">
        <w:rPr>
          <w:rFonts w:ascii="Times New Roman" w:hAnsi="Times New Roman"/>
          <w:sz w:val="24"/>
          <w:szCs w:val="24"/>
          <w:lang w:val="kk-KZ"/>
        </w:rPr>
        <w:t xml:space="preserve">,00 </w:t>
      </w:r>
      <w:r w:rsidRPr="004F759C">
        <w:rPr>
          <w:rFonts w:ascii="Times New Roman" w:hAnsi="Times New Roman"/>
          <w:lang w:val="kk-KZ"/>
        </w:rPr>
        <w:t xml:space="preserve"> (</w:t>
      </w:r>
      <w:r w:rsidR="00A06EF7">
        <w:rPr>
          <w:rFonts w:ascii="Times New Roman" w:hAnsi="Times New Roman"/>
          <w:lang w:val="kk-KZ"/>
        </w:rPr>
        <w:t>Алты</w:t>
      </w:r>
      <w:r w:rsidR="00EF3D5D" w:rsidRPr="004F759C">
        <w:rPr>
          <w:rFonts w:ascii="Times New Roman" w:hAnsi="Times New Roman"/>
          <w:lang w:val="kk-KZ"/>
        </w:rPr>
        <w:t xml:space="preserve"> жүз </w:t>
      </w:r>
      <w:r w:rsidR="00A06EF7">
        <w:rPr>
          <w:rFonts w:ascii="Times New Roman" w:hAnsi="Times New Roman"/>
          <w:lang w:val="kk-KZ"/>
        </w:rPr>
        <w:t>жетпіс</w:t>
      </w:r>
      <w:r w:rsidR="00EF3D5D" w:rsidRPr="004F759C">
        <w:rPr>
          <w:rFonts w:ascii="Times New Roman" w:hAnsi="Times New Roman"/>
          <w:lang w:val="kk-KZ"/>
        </w:rPr>
        <w:t xml:space="preserve"> мың </w:t>
      </w:r>
      <w:r w:rsidR="00A06EF7">
        <w:rPr>
          <w:rFonts w:ascii="Times New Roman" w:hAnsi="Times New Roman"/>
          <w:lang w:val="kk-KZ"/>
        </w:rPr>
        <w:t>төрт</w:t>
      </w:r>
      <w:r w:rsidR="00EF3D5D" w:rsidRPr="004F759C">
        <w:rPr>
          <w:rFonts w:ascii="Times New Roman" w:hAnsi="Times New Roman"/>
          <w:lang w:val="kk-KZ"/>
        </w:rPr>
        <w:t xml:space="preserve"> жүз </w:t>
      </w:r>
      <w:r w:rsidR="00A06EF7">
        <w:rPr>
          <w:rFonts w:ascii="Times New Roman" w:hAnsi="Times New Roman"/>
          <w:lang w:val="kk-KZ"/>
        </w:rPr>
        <w:t>он</w:t>
      </w:r>
      <w:r w:rsidR="00EF3D5D" w:rsidRPr="004F759C">
        <w:rPr>
          <w:rFonts w:ascii="Times New Roman" w:hAnsi="Times New Roman"/>
          <w:lang w:val="kk-KZ"/>
        </w:rPr>
        <w:t xml:space="preserve"> </w:t>
      </w:r>
      <w:r w:rsidRPr="004F759C">
        <w:rPr>
          <w:rFonts w:ascii="Times New Roman" w:hAnsi="Times New Roman"/>
          <w:lang w:val="kk-KZ"/>
        </w:rPr>
        <w:t>теңге 00 тиын).</w:t>
      </w:r>
      <w:r w:rsidRPr="00CC4B9B">
        <w:rPr>
          <w:rFonts w:ascii="Times New Roman" w:hAnsi="Times New Roman"/>
          <w:lang w:val="kk-KZ"/>
        </w:rPr>
        <w:t xml:space="preserve"> ҚҚС-сыз.</w:t>
      </w:r>
    </w:p>
    <w:p w:rsidR="007C7363" w:rsidRDefault="000D0200" w:rsidP="00F4383F">
      <w:pPr>
        <w:spacing w:after="0" w:line="240" w:lineRule="auto"/>
        <w:rPr>
          <w:rFonts w:ascii="Times New Roman" w:hAnsi="Times New Roman"/>
          <w:lang w:val="kk-KZ"/>
        </w:rPr>
      </w:pPr>
      <w:r w:rsidRPr="0057772C">
        <w:rPr>
          <w:rFonts w:ascii="Times New Roman" w:hAnsi="Times New Roman"/>
          <w:color w:val="000000"/>
          <w:sz w:val="24"/>
          <w:szCs w:val="24"/>
          <w:lang w:val="kk-KZ"/>
        </w:rPr>
        <w:t xml:space="preserve">Осы конкурстық құжаттама мыналарды қамтиды:                                                                              1) Кокурстық құжаттамасының   1 және 2 қосымшаларға сәйкес заңды және жеке тұлғалардың нысандары бойынша конкурсқа қатысуға өтінім; </w:t>
      </w:r>
      <w:r w:rsidRPr="0057772C">
        <w:rPr>
          <w:rFonts w:ascii="Times New Roman" w:hAnsi="Times New Roman"/>
          <w:sz w:val="24"/>
          <w:szCs w:val="24"/>
          <w:lang w:val="kk-KZ"/>
        </w:rPr>
        <w:t xml:space="preserve">                                                                         2)</w:t>
      </w:r>
      <w:r w:rsidRPr="0057772C">
        <w:rPr>
          <w:rFonts w:ascii="Times New Roman" w:hAnsi="Times New Roman"/>
          <w:color w:val="000000"/>
          <w:sz w:val="24"/>
          <w:szCs w:val="24"/>
          <w:lang w:val="kk-KZ"/>
        </w:rPr>
        <w:t xml:space="preserve"> Өнім берушіні таңдау бойынша 3 қосымшаға сәйкес конкурсқа техникалық тапсырма                                                         3) 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w:t>
      </w:r>
      <w:r w:rsidRPr="00DF3395">
        <w:rPr>
          <w:rFonts w:ascii="Times New Roman" w:hAnsi="Times New Roman"/>
          <w:sz w:val="24"/>
          <w:szCs w:val="24"/>
          <w:lang w:val="kk-KZ"/>
        </w:rPr>
        <w:t>бір пайызы</w:t>
      </w:r>
      <w:r w:rsidRPr="0057772C">
        <w:rPr>
          <w:rFonts w:ascii="Times New Roman" w:hAnsi="Times New Roman"/>
          <w:color w:val="000000"/>
          <w:sz w:val="24"/>
          <w:szCs w:val="24"/>
          <w:lang w:val="kk-KZ"/>
        </w:rPr>
        <w:t xml:space="preserve"> мөлшерінде қызметтерді немесе тауар сатып алу үшін бөлінген сома, төменде санамаланған нысандардың бірінде:</w:t>
      </w:r>
      <w:r w:rsidRPr="0057772C">
        <w:rPr>
          <w:lang w:val="kk-KZ"/>
        </w:rPr>
        <w:t xml:space="preserve">                1) </w:t>
      </w:r>
      <w:r w:rsidRPr="0057772C">
        <w:rPr>
          <w:rFonts w:ascii="Times New Roman" w:hAnsi="Times New Roman"/>
          <w:color w:val="000000"/>
          <w:sz w:val="24"/>
          <w:szCs w:val="24"/>
          <w:lang w:val="kk-KZ"/>
        </w:rPr>
        <w:t xml:space="preserve">кепілдік ақшалай жарнаны мынадай банктік шотқа орналастырылады:                                            </w:t>
      </w:r>
      <w:r w:rsidRPr="0057772C">
        <w:rPr>
          <w:rFonts w:ascii="Times New Roman" w:hAnsi="Times New Roman"/>
          <w:color w:val="333333"/>
          <w:sz w:val="24"/>
          <w:szCs w:val="24"/>
          <w:lang w:val="kk-KZ"/>
        </w:rPr>
        <w:t>БСН KKMFKZ2A</w:t>
      </w:r>
      <w:r w:rsidRPr="0057772C">
        <w:rPr>
          <w:lang w:val="kk-KZ"/>
        </w:rPr>
        <w:t xml:space="preserve">                                                                                                                                                                 </w:t>
      </w:r>
      <w:r w:rsidRPr="0057772C">
        <w:rPr>
          <w:rFonts w:ascii="Times New Roman" w:hAnsi="Times New Roman"/>
          <w:color w:val="333333"/>
          <w:lang w:val="kk-KZ"/>
        </w:rPr>
        <w:t>БСК</w:t>
      </w:r>
      <w:r w:rsidRPr="0057772C">
        <w:rPr>
          <w:rFonts w:ascii="Times New Roman" w:hAnsi="Times New Roman"/>
          <w:lang w:val="kk-KZ"/>
        </w:rPr>
        <w:t xml:space="preserve"> KZ83070502253360001    </w:t>
      </w:r>
    </w:p>
    <w:p w:rsidR="00F4383F" w:rsidRPr="0057772C" w:rsidRDefault="007C7363" w:rsidP="00F4383F">
      <w:pPr>
        <w:spacing w:after="0" w:line="240" w:lineRule="auto"/>
        <w:rPr>
          <w:rFonts w:ascii="Times New Roman" w:hAnsi="Times New Roman"/>
          <w:spacing w:val="2"/>
          <w:lang w:val="kk-KZ"/>
        </w:rPr>
      </w:pPr>
      <w:r w:rsidRPr="000C7F88">
        <w:rPr>
          <w:rStyle w:val="a8"/>
          <w:rFonts w:ascii="Times New Roman" w:hAnsi="Times New Roman"/>
          <w:i w:val="0"/>
          <w:iCs/>
          <w:lang w:val="kk-KZ"/>
        </w:rPr>
        <w:t xml:space="preserve">КБЕ 12                                                                                           </w:t>
      </w:r>
      <w:r w:rsidR="000D0200" w:rsidRPr="0057772C">
        <w:rPr>
          <w:rFonts w:ascii="Times New Roman" w:hAnsi="Times New Roman"/>
          <w:lang w:val="kk-KZ"/>
        </w:rPr>
        <w:t xml:space="preserve">                                                                                                                      «Қазақстан Республикасы Қаржы министрлігі Қазынашылық комитеті» </w:t>
      </w:r>
      <w:r w:rsidR="00482041">
        <w:rPr>
          <w:rFonts w:ascii="Times New Roman" w:hAnsi="Times New Roman"/>
          <w:lang w:val="kk-KZ"/>
        </w:rPr>
        <w:t>РМК</w:t>
      </w:r>
      <w:r w:rsidR="000D0200" w:rsidRPr="0057772C">
        <w:rPr>
          <w:rFonts w:ascii="Times New Roman" w:hAnsi="Times New Roman"/>
          <w:lang w:val="kk-KZ"/>
        </w:rPr>
        <w:t xml:space="preserve">                                                                             2) банктің кепілімен.                                                                                                                                                    Әлеуетті өнім беруші немесе оның рынбасары сенімхат бойынша  конкурсқа қатысу үшін құжаттарды ұсынады:                                                                                                                                                                                  </w:t>
      </w:r>
      <w:r w:rsidR="000D0200" w:rsidRPr="0057772C">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sidR="000D0200" w:rsidRPr="0057772C">
        <w:rPr>
          <w:rFonts w:ascii="Times New Roman" w:hAnsi="Times New Roman"/>
          <w:spacing w:val="2"/>
          <w:lang w:val="kk-KZ"/>
        </w:rPr>
        <w:lastRenderedPageBreak/>
        <w:t>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3-қосымшаға сәйкес көрсетілетін қызметті берушіні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0D0200" w:rsidRPr="0057772C" w:rsidRDefault="000D0200" w:rsidP="00F4383F">
      <w:pPr>
        <w:spacing w:after="0" w:line="240" w:lineRule="auto"/>
        <w:rPr>
          <w:rFonts w:ascii="Times New Roman" w:hAnsi="Times New Roman"/>
          <w:spacing w:val="2"/>
          <w:lang w:val="kk-KZ"/>
        </w:rPr>
      </w:pPr>
      <w:r w:rsidRPr="0057772C">
        <w:rPr>
          <w:rFonts w:ascii="Times New Roman" w:hAnsi="Times New Roman"/>
          <w:spacing w:val="2"/>
          <w:lang w:val="kk-KZ"/>
        </w:rPr>
        <w:t xml:space="preserve">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5-қосымшаға сәйкес критерийлер қолданылады. Конкурс жеңімпазы ретінде көп балл жинаған өнім беруші саналады. 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57772C">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57772C">
        <w:rPr>
          <w:rFonts w:ascii="Times New Roman" w:hAnsi="Times New Roman"/>
          <w:color w:val="000000"/>
          <w:spacing w:val="2"/>
          <w:szCs w:val="20"/>
          <w:lang w:val="kk-KZ"/>
        </w:rPr>
        <w:t xml:space="preserve">Конкурс лоттар бойынша бөлінген жағдайда, </w:t>
      </w:r>
      <w:r w:rsidRPr="0057772C">
        <w:rPr>
          <w:rFonts w:ascii="Times New Roman" w:hAnsi="Times New Roman"/>
          <w:color w:val="000000"/>
          <w:spacing w:val="2"/>
          <w:lang w:val="kk-KZ"/>
        </w:rPr>
        <w:t>әлеуетті өнім беруші конкурсқа қатысуға құжаттарды әр лотқа бөлек ұсынады.</w:t>
      </w:r>
      <w:r w:rsidRPr="0057772C">
        <w:rPr>
          <w:rFonts w:ascii="Times New Roman" w:hAnsi="Times New Roman"/>
          <w:lang w:val="kk-KZ"/>
        </w:rPr>
        <w:t> </w:t>
      </w:r>
      <w:r w:rsidRPr="0057772C">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w:t>
      </w:r>
      <w:r w:rsidRPr="004F759C">
        <w:rPr>
          <w:rFonts w:ascii="Times New Roman" w:hAnsi="Times New Roman"/>
          <w:shd w:val="clear" w:color="auto" w:fill="FFFFFF"/>
          <w:lang w:val="kk-KZ"/>
        </w:rPr>
        <w:t>үш пайыз</w:t>
      </w:r>
      <w:r w:rsidRPr="0057772C">
        <w:rPr>
          <w:rFonts w:ascii="Times New Roman" w:hAnsi="Times New Roman"/>
          <w:shd w:val="clear" w:color="auto" w:fill="FFFFFF"/>
          <w:lang w:val="kk-KZ"/>
        </w:rPr>
        <w:t xml:space="preserve"> мөлшерінде шарттың жалпы сомасының. </w:t>
      </w:r>
      <w:r w:rsidRPr="0057772C">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 «Солтүстік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w:t>
      </w:r>
      <w:r w:rsidRPr="004F759C">
        <w:rPr>
          <w:rFonts w:ascii="Times New Roman" w:hAnsi="Times New Roman"/>
          <w:lang w:val="kk-KZ"/>
        </w:rPr>
        <w:t>20</w:t>
      </w:r>
      <w:r w:rsidR="0057772C" w:rsidRPr="004F759C">
        <w:rPr>
          <w:rFonts w:ascii="Times New Roman" w:hAnsi="Times New Roman"/>
          <w:lang w:val="kk-KZ"/>
        </w:rPr>
        <w:t>2</w:t>
      </w:r>
      <w:r w:rsidR="004F759C" w:rsidRPr="004F759C">
        <w:rPr>
          <w:rFonts w:ascii="Times New Roman" w:hAnsi="Times New Roman"/>
          <w:lang w:val="kk-KZ"/>
        </w:rPr>
        <w:t>2</w:t>
      </w:r>
      <w:r w:rsidRPr="004F759C">
        <w:rPr>
          <w:rFonts w:ascii="Times New Roman" w:hAnsi="Times New Roman"/>
          <w:lang w:val="kk-KZ"/>
        </w:rPr>
        <w:t xml:space="preserve"> жылғы </w:t>
      </w:r>
      <w:r w:rsidR="00C3602A">
        <w:rPr>
          <w:rFonts w:ascii="Times New Roman" w:hAnsi="Times New Roman"/>
          <w:lang w:val="kk-KZ"/>
        </w:rPr>
        <w:t>16</w:t>
      </w:r>
      <w:r w:rsidRPr="004F759C">
        <w:rPr>
          <w:rFonts w:ascii="Times New Roman" w:hAnsi="Times New Roman"/>
          <w:lang w:val="kk-KZ"/>
        </w:rPr>
        <w:t xml:space="preserve"> </w:t>
      </w:r>
      <w:r w:rsidR="004F759C" w:rsidRPr="004F759C">
        <w:rPr>
          <w:rFonts w:ascii="Times New Roman" w:hAnsi="Times New Roman"/>
          <w:lang w:val="kk-KZ"/>
        </w:rPr>
        <w:t>наурыз</w:t>
      </w:r>
      <w:r w:rsidRPr="004F759C">
        <w:rPr>
          <w:rFonts w:ascii="Times New Roman" w:hAnsi="Times New Roman"/>
          <w:lang w:val="kk-KZ"/>
        </w:rPr>
        <w:t xml:space="preserve"> сағат</w:t>
      </w:r>
      <w:r w:rsidRPr="0057772C">
        <w:rPr>
          <w:rFonts w:ascii="Times New Roman" w:hAnsi="Times New Roman"/>
          <w:lang w:val="kk-KZ"/>
        </w:rPr>
        <w:t xml:space="preserve"> 10:00 дейін. Мерзімі өткеннен кейін ұсынған құжаттар тіркелуге жатпайды және әлеуетті өнім берушілерге қайтарылады.</w:t>
      </w:r>
    </w:p>
    <w:p w:rsidR="000D0200" w:rsidRDefault="000D0200" w:rsidP="00F4383F">
      <w:pPr>
        <w:spacing w:after="0" w:line="240" w:lineRule="auto"/>
        <w:textAlignment w:val="baseline"/>
        <w:rPr>
          <w:rFonts w:ascii="Times New Roman" w:hAnsi="Times New Roman"/>
          <w:sz w:val="20"/>
          <w:szCs w:val="20"/>
          <w:lang w:val="kk-KZ"/>
        </w:rPr>
      </w:pPr>
    </w:p>
    <w:p w:rsidR="000D0200" w:rsidRPr="00812647" w:rsidRDefault="000D0200" w:rsidP="00F4383F">
      <w:pPr>
        <w:spacing w:after="0" w:line="240" w:lineRule="auto"/>
        <w:rPr>
          <w:rFonts w:ascii="Times New Roman" w:hAnsi="Times New Roman"/>
          <w:sz w:val="24"/>
          <w:szCs w:val="24"/>
          <w:lang w:val="kk-KZ"/>
        </w:rPr>
      </w:pPr>
      <w:r w:rsidRPr="0044470D">
        <w:rPr>
          <w:rFonts w:ascii="Times New Roman" w:hAnsi="Times New Roman"/>
          <w:b/>
          <w:color w:val="000000"/>
          <w:sz w:val="24"/>
          <w:szCs w:val="24"/>
          <w:lang w:val="kk-KZ"/>
        </w:rPr>
        <w:t xml:space="preserve">                                                                                                           </w:t>
      </w:r>
    </w:p>
    <w:p w:rsidR="00F4383F" w:rsidRPr="00812647" w:rsidRDefault="00F4383F" w:rsidP="00F4383F">
      <w:pPr>
        <w:spacing w:after="0" w:line="240" w:lineRule="auto"/>
        <w:jc w:val="both"/>
        <w:rPr>
          <w:rFonts w:ascii="Times New Roman" w:hAnsi="Times New Roman"/>
          <w:sz w:val="24"/>
          <w:szCs w:val="24"/>
          <w:lang w:val="kk-KZ"/>
        </w:rPr>
      </w:pPr>
      <w:bookmarkStart w:id="0" w:name="_GoBack"/>
      <w:bookmarkEnd w:id="0"/>
    </w:p>
    <w:sectPr w:rsidR="00F4383F" w:rsidRPr="00812647" w:rsidSect="00BD4D9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C329C"/>
    <w:multiLevelType w:val="hybridMultilevel"/>
    <w:tmpl w:val="0A86174A"/>
    <w:lvl w:ilvl="0" w:tplc="6EF2CCDE">
      <w:start w:val="1"/>
      <w:numFmt w:val="decimal"/>
      <w:lvlText w:val="%1."/>
      <w:lvlJc w:val="left"/>
      <w:pPr>
        <w:tabs>
          <w:tab w:val="num" w:pos="420"/>
        </w:tabs>
        <w:ind w:left="420" w:hanging="360"/>
      </w:pPr>
      <w:rPr>
        <w:rFonts w:cs="Times New Roman" w:hint="default"/>
        <w:b/>
        <w:color w:val="000000"/>
        <w:sz w:val="24"/>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A1"/>
    <w:rsid w:val="000007A6"/>
    <w:rsid w:val="00064390"/>
    <w:rsid w:val="000655B4"/>
    <w:rsid w:val="000757BA"/>
    <w:rsid w:val="00082D4B"/>
    <w:rsid w:val="000C7F88"/>
    <w:rsid w:val="000D0200"/>
    <w:rsid w:val="00116663"/>
    <w:rsid w:val="001564C9"/>
    <w:rsid w:val="002431E9"/>
    <w:rsid w:val="00295E93"/>
    <w:rsid w:val="002A6F59"/>
    <w:rsid w:val="003141D8"/>
    <w:rsid w:val="00317B22"/>
    <w:rsid w:val="00325774"/>
    <w:rsid w:val="003C16D8"/>
    <w:rsid w:val="00417C99"/>
    <w:rsid w:val="00420956"/>
    <w:rsid w:val="00443837"/>
    <w:rsid w:val="0044470D"/>
    <w:rsid w:val="004578A6"/>
    <w:rsid w:val="00461D76"/>
    <w:rsid w:val="0047256A"/>
    <w:rsid w:val="00482041"/>
    <w:rsid w:val="004B3F13"/>
    <w:rsid w:val="004F759C"/>
    <w:rsid w:val="0057772C"/>
    <w:rsid w:val="007271E8"/>
    <w:rsid w:val="0075576E"/>
    <w:rsid w:val="007B4DBD"/>
    <w:rsid w:val="007C7363"/>
    <w:rsid w:val="007E5255"/>
    <w:rsid w:val="00812647"/>
    <w:rsid w:val="00874600"/>
    <w:rsid w:val="008840A7"/>
    <w:rsid w:val="008955C1"/>
    <w:rsid w:val="008C4A27"/>
    <w:rsid w:val="0095472E"/>
    <w:rsid w:val="00984C9A"/>
    <w:rsid w:val="009A5B1E"/>
    <w:rsid w:val="00A06EF7"/>
    <w:rsid w:val="00A30CA1"/>
    <w:rsid w:val="00A70B2C"/>
    <w:rsid w:val="00A7726C"/>
    <w:rsid w:val="00AE240F"/>
    <w:rsid w:val="00B21DDC"/>
    <w:rsid w:val="00B5759C"/>
    <w:rsid w:val="00B700D3"/>
    <w:rsid w:val="00B81125"/>
    <w:rsid w:val="00BD4D94"/>
    <w:rsid w:val="00C3602A"/>
    <w:rsid w:val="00C62CB6"/>
    <w:rsid w:val="00C82AC2"/>
    <w:rsid w:val="00C83F68"/>
    <w:rsid w:val="00C86436"/>
    <w:rsid w:val="00CC4B9B"/>
    <w:rsid w:val="00CD1F1E"/>
    <w:rsid w:val="00CF7D7A"/>
    <w:rsid w:val="00D26803"/>
    <w:rsid w:val="00DB524C"/>
    <w:rsid w:val="00DB6E3A"/>
    <w:rsid w:val="00DF3395"/>
    <w:rsid w:val="00E371F1"/>
    <w:rsid w:val="00E55EB2"/>
    <w:rsid w:val="00E647FE"/>
    <w:rsid w:val="00ED02BD"/>
    <w:rsid w:val="00EE4A39"/>
    <w:rsid w:val="00EF3D5D"/>
    <w:rsid w:val="00F4383F"/>
    <w:rsid w:val="00F52575"/>
    <w:rsid w:val="00FE7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uiPriority w:val="99"/>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7D7A"/>
    <w:rPr>
      <w:rFonts w:ascii="Cambria" w:hAnsi="Cambria" w:cs="Times New Roman"/>
      <w:b/>
      <w:kern w:val="32"/>
      <w:sz w:val="32"/>
    </w:rPr>
  </w:style>
  <w:style w:type="character" w:customStyle="1" w:styleId="20">
    <w:name w:val="Заголовок 2 Знак"/>
    <w:link w:val="2"/>
    <w:uiPriority w:val="99"/>
    <w:locked/>
    <w:rsid w:val="00CF7D7A"/>
    <w:rPr>
      <w:rFonts w:ascii="Cambria" w:hAnsi="Cambria" w:cs="Times New Roman"/>
      <w:b/>
      <w:i/>
      <w:sz w:val="28"/>
    </w:rPr>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paragraph" w:styleId="a6">
    <w:name w:val="Title"/>
    <w:basedOn w:val="a"/>
    <w:next w:val="a"/>
    <w:link w:val="a7"/>
    <w:uiPriority w:val="99"/>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link w:val="a6"/>
    <w:uiPriority w:val="99"/>
    <w:locked/>
    <w:rsid w:val="00CF7D7A"/>
    <w:rPr>
      <w:rFonts w:ascii="Cambria" w:hAnsi="Cambria" w:cs="Times New Roman"/>
      <w:b/>
      <w:kern w:val="28"/>
      <w:sz w:val="32"/>
    </w:rPr>
  </w:style>
  <w:style w:type="character" w:styleId="a8">
    <w:name w:val="Emphasis"/>
    <w:uiPriority w:val="99"/>
    <w:qFormat/>
    <w:locked/>
    <w:rsid w:val="00CF7D7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5267">
      <w:marLeft w:val="0"/>
      <w:marRight w:val="0"/>
      <w:marTop w:val="0"/>
      <w:marBottom w:val="0"/>
      <w:divBdr>
        <w:top w:val="none" w:sz="0" w:space="0" w:color="auto"/>
        <w:left w:val="none" w:sz="0" w:space="0" w:color="auto"/>
        <w:bottom w:val="none" w:sz="0" w:space="0" w:color="auto"/>
        <w:right w:val="none" w:sz="0" w:space="0" w:color="auto"/>
      </w:divBdr>
    </w:div>
    <w:div w:id="18022652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5CB87-5CCC-48C1-81AD-5D9D0CA05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1018</Words>
  <Characters>5804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48</cp:revision>
  <cp:lastPrinted>2022-03-31T10:15:00Z</cp:lastPrinted>
  <dcterms:created xsi:type="dcterms:W3CDTF">2018-07-26T12:55:00Z</dcterms:created>
  <dcterms:modified xsi:type="dcterms:W3CDTF">2022-03-31T10:15:00Z</dcterms:modified>
</cp:coreProperties>
</file>