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59" w:type="dxa"/>
        <w:tblLayout w:type="fixed"/>
        <w:tblLook w:val="00A0" w:firstRow="1" w:lastRow="0" w:firstColumn="1" w:lastColumn="0" w:noHBand="0" w:noVBand="0"/>
      </w:tblPr>
      <w:tblGrid>
        <w:gridCol w:w="10207"/>
      </w:tblGrid>
      <w:tr w:rsidR="00FD6055" w:rsidRPr="000C6420" w:rsidTr="00F24907">
        <w:tc>
          <w:tcPr>
            <w:tcW w:w="10207" w:type="dxa"/>
          </w:tcPr>
          <w:p w:rsidR="00BE6C07" w:rsidRPr="000C6420" w:rsidRDefault="00BE6C07" w:rsidP="00F24907">
            <w:pPr>
              <w:snapToGrid/>
              <w:rPr>
                <w:b/>
                <w:szCs w:val="28"/>
              </w:rPr>
            </w:pPr>
            <w:r w:rsidRPr="000C6420">
              <w:rPr>
                <w:b/>
                <w:szCs w:val="28"/>
                <w:lang w:eastAsia="en-US"/>
              </w:rPr>
              <w:t xml:space="preserve">Договор закупа товаров </w:t>
            </w:r>
            <w:r w:rsidRPr="000C6420">
              <w:rPr>
                <w:b/>
                <w:szCs w:val="28"/>
              </w:rPr>
              <w:t xml:space="preserve">№ </w:t>
            </w:r>
            <w:r w:rsidR="006C5517" w:rsidRPr="000C6420">
              <w:rPr>
                <w:b/>
                <w:szCs w:val="28"/>
              </w:rPr>
              <w:t>__</w:t>
            </w:r>
          </w:p>
          <w:p w:rsidR="006C5517" w:rsidRPr="000C6420" w:rsidRDefault="006C5517" w:rsidP="00F24907">
            <w:pPr>
              <w:snapToGrid/>
              <w:rPr>
                <w:b/>
                <w:szCs w:val="28"/>
              </w:rPr>
            </w:pPr>
          </w:p>
          <w:p w:rsidR="00BE6C07" w:rsidRPr="000C6420" w:rsidRDefault="00BE6C07" w:rsidP="00F24907">
            <w:pPr>
              <w:pStyle w:val="1"/>
              <w:tabs>
                <w:tab w:val="left" w:pos="420"/>
              </w:tabs>
              <w:spacing w:before="0" w:beforeAutospacing="0" w:after="0" w:afterAutospacing="0"/>
              <w:jc w:val="both"/>
              <w:rPr>
                <w:bCs/>
                <w:sz w:val="20"/>
              </w:rPr>
            </w:pPr>
            <w:r w:rsidRPr="000C6420">
              <w:rPr>
                <w:bCs/>
                <w:sz w:val="20"/>
              </w:rPr>
              <w:tab/>
              <w:t xml:space="preserve">Северо-Казахстанская область, г. Петропавловск                                                              </w:t>
            </w:r>
            <w:r w:rsidR="001F279D" w:rsidRPr="000C6420">
              <w:rPr>
                <w:bCs/>
                <w:sz w:val="20"/>
              </w:rPr>
              <w:t>____________</w:t>
            </w:r>
            <w:r w:rsidR="00DE2AC0" w:rsidRPr="000C6420">
              <w:rPr>
                <w:bCs/>
                <w:sz w:val="20"/>
              </w:rPr>
              <w:t>20</w:t>
            </w:r>
            <w:r w:rsidR="00DE2AC0" w:rsidRPr="000C6420">
              <w:rPr>
                <w:bCs/>
                <w:sz w:val="20"/>
                <w:lang w:val="kk-KZ"/>
              </w:rPr>
              <w:t>2</w:t>
            </w:r>
            <w:r w:rsidR="001E600F" w:rsidRPr="000C6420">
              <w:rPr>
                <w:bCs/>
                <w:sz w:val="20"/>
                <w:lang w:val="kk-KZ"/>
              </w:rPr>
              <w:t>2</w:t>
            </w:r>
            <w:r w:rsidRPr="000C6420">
              <w:rPr>
                <w:bCs/>
                <w:sz w:val="20"/>
              </w:rPr>
              <w:t>г.</w:t>
            </w:r>
          </w:p>
          <w:p w:rsidR="00BE6C07" w:rsidRPr="000C6420" w:rsidRDefault="00BE6C07" w:rsidP="00436F29">
            <w:pPr>
              <w:pStyle w:val="1"/>
              <w:spacing w:before="0" w:beforeAutospacing="0" w:after="0" w:afterAutospacing="0"/>
              <w:jc w:val="center"/>
              <w:rPr>
                <w:bCs/>
                <w:sz w:val="22"/>
                <w:szCs w:val="22"/>
              </w:rPr>
            </w:pPr>
          </w:p>
          <w:p w:rsidR="00BE6C07" w:rsidRPr="000C6420" w:rsidRDefault="00BE6C07" w:rsidP="00F24907">
            <w:pPr>
              <w:snapToGrid/>
              <w:jc w:val="both"/>
              <w:rPr>
                <w:sz w:val="22"/>
                <w:szCs w:val="22"/>
              </w:rPr>
            </w:pPr>
            <w:r w:rsidRPr="000C6420">
              <w:rPr>
                <w:b/>
                <w:sz w:val="22"/>
                <w:szCs w:val="22"/>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0C6420">
              <w:rPr>
                <w:b/>
                <w:sz w:val="22"/>
                <w:szCs w:val="22"/>
              </w:rPr>
              <w:t>акимата</w:t>
            </w:r>
            <w:proofErr w:type="spellEnd"/>
            <w:r w:rsidRPr="000C6420">
              <w:rPr>
                <w:b/>
                <w:sz w:val="22"/>
                <w:szCs w:val="22"/>
              </w:rPr>
              <w:t xml:space="preserve"> Северо-Казахстанской области» </w:t>
            </w:r>
            <w:r w:rsidRPr="000C6420">
              <w:rPr>
                <w:sz w:val="22"/>
                <w:szCs w:val="22"/>
              </w:rPr>
              <w:t>именуемый (</w:t>
            </w:r>
            <w:proofErr w:type="spellStart"/>
            <w:r w:rsidRPr="000C6420">
              <w:rPr>
                <w:sz w:val="22"/>
                <w:szCs w:val="22"/>
              </w:rPr>
              <w:t>ое</w:t>
            </w:r>
            <w:proofErr w:type="spellEnd"/>
            <w:r w:rsidRPr="000C6420">
              <w:rPr>
                <w:sz w:val="22"/>
                <w:szCs w:val="22"/>
              </w:rPr>
              <w:t>)(</w:t>
            </w:r>
            <w:proofErr w:type="spellStart"/>
            <w:r w:rsidRPr="000C6420">
              <w:rPr>
                <w:sz w:val="22"/>
                <w:szCs w:val="22"/>
              </w:rPr>
              <w:t>ая</w:t>
            </w:r>
            <w:proofErr w:type="spellEnd"/>
            <w:r w:rsidRPr="000C6420">
              <w:rPr>
                <w:sz w:val="22"/>
                <w:szCs w:val="22"/>
              </w:rPr>
              <w:t xml:space="preserve">) в дальнейшем Заказчик, от лица которого выступает </w:t>
            </w:r>
            <w:r w:rsidR="001E600F" w:rsidRPr="000C6420">
              <w:rPr>
                <w:sz w:val="22"/>
              </w:rPr>
              <w:t>и</w:t>
            </w:r>
            <w:r w:rsidR="001E600F" w:rsidRPr="000C6420">
              <w:rPr>
                <w:sz w:val="22"/>
                <w:lang w:val="kk-KZ"/>
              </w:rPr>
              <w:t>.о.д</w:t>
            </w:r>
            <w:proofErr w:type="spellStart"/>
            <w:r w:rsidR="001E600F" w:rsidRPr="000C6420">
              <w:rPr>
                <w:sz w:val="22"/>
              </w:rPr>
              <w:t>иректор</w:t>
            </w:r>
            <w:proofErr w:type="spellEnd"/>
            <w:r w:rsidR="001E600F" w:rsidRPr="000C6420">
              <w:rPr>
                <w:sz w:val="22"/>
                <w:lang w:val="kk-KZ"/>
              </w:rPr>
              <w:t>а</w:t>
            </w:r>
            <w:r w:rsidR="001E600F" w:rsidRPr="000C6420">
              <w:rPr>
                <w:sz w:val="22"/>
              </w:rPr>
              <w:t xml:space="preserve"> </w:t>
            </w:r>
            <w:proofErr w:type="spellStart"/>
            <w:r w:rsidR="001E600F" w:rsidRPr="000C6420">
              <w:rPr>
                <w:sz w:val="22"/>
              </w:rPr>
              <w:t>Кашенцева</w:t>
            </w:r>
            <w:proofErr w:type="spellEnd"/>
            <w:r w:rsidR="001E600F" w:rsidRPr="000C6420">
              <w:rPr>
                <w:sz w:val="22"/>
              </w:rPr>
              <w:t xml:space="preserve"> Светлана Тимофеевна</w:t>
            </w:r>
            <w:r w:rsidRPr="000C6420">
              <w:rPr>
                <w:sz w:val="22"/>
                <w:szCs w:val="22"/>
              </w:rPr>
              <w:t xml:space="preserve">, действующая на основании Положения, с одной стороны и </w:t>
            </w:r>
            <w:r w:rsidR="006C5517" w:rsidRPr="000C6420">
              <w:rPr>
                <w:b/>
                <w:sz w:val="22"/>
                <w:szCs w:val="22"/>
              </w:rPr>
              <w:t>______________</w:t>
            </w:r>
            <w:r w:rsidRPr="000C6420">
              <w:rPr>
                <w:sz w:val="22"/>
                <w:szCs w:val="22"/>
              </w:rPr>
              <w:t>, именуемый(</w:t>
            </w:r>
            <w:proofErr w:type="spellStart"/>
            <w:r w:rsidRPr="000C6420">
              <w:rPr>
                <w:sz w:val="22"/>
                <w:szCs w:val="22"/>
              </w:rPr>
              <w:t>ое</w:t>
            </w:r>
            <w:proofErr w:type="spellEnd"/>
            <w:r w:rsidRPr="000C6420">
              <w:rPr>
                <w:sz w:val="22"/>
                <w:szCs w:val="22"/>
              </w:rPr>
              <w:t>)(</w:t>
            </w:r>
            <w:proofErr w:type="spellStart"/>
            <w:r w:rsidRPr="000C6420">
              <w:rPr>
                <w:sz w:val="22"/>
                <w:szCs w:val="22"/>
              </w:rPr>
              <w:t>ая</w:t>
            </w:r>
            <w:proofErr w:type="spellEnd"/>
            <w:r w:rsidRPr="000C6420">
              <w:rPr>
                <w:sz w:val="22"/>
                <w:szCs w:val="22"/>
              </w:rPr>
              <w:t xml:space="preserve">) в дальнейшем Поставщик, от лица которого выступает </w:t>
            </w:r>
            <w:r w:rsidR="006C5517" w:rsidRPr="000C6420">
              <w:rPr>
                <w:sz w:val="22"/>
                <w:szCs w:val="22"/>
              </w:rPr>
              <w:t>______________</w:t>
            </w:r>
            <w:r w:rsidRPr="000C6420">
              <w:rPr>
                <w:sz w:val="22"/>
                <w:szCs w:val="22"/>
              </w:rPr>
              <w:t>, действующ</w:t>
            </w:r>
            <w:r w:rsidR="004D4923" w:rsidRPr="000C6420">
              <w:rPr>
                <w:sz w:val="22"/>
                <w:szCs w:val="22"/>
              </w:rPr>
              <w:t>ий (</w:t>
            </w:r>
            <w:proofErr w:type="spellStart"/>
            <w:r w:rsidR="004D4923" w:rsidRPr="000C6420">
              <w:rPr>
                <w:sz w:val="22"/>
                <w:szCs w:val="22"/>
              </w:rPr>
              <w:t>ая</w:t>
            </w:r>
            <w:proofErr w:type="spellEnd"/>
            <w:r w:rsidR="004D4923" w:rsidRPr="000C6420">
              <w:rPr>
                <w:sz w:val="22"/>
                <w:szCs w:val="22"/>
              </w:rPr>
              <w:t>)</w:t>
            </w:r>
            <w:r w:rsidRPr="000C6420">
              <w:rPr>
                <w:sz w:val="22"/>
                <w:szCs w:val="22"/>
              </w:rPr>
              <w:t xml:space="preserve"> на основании </w:t>
            </w:r>
            <w:r w:rsidR="006C5517" w:rsidRPr="000C6420">
              <w:rPr>
                <w:sz w:val="22"/>
                <w:szCs w:val="22"/>
              </w:rPr>
              <w:t>________</w:t>
            </w:r>
            <w:r w:rsidRPr="000C6420">
              <w:rPr>
                <w:sz w:val="22"/>
                <w:szCs w:val="22"/>
              </w:rPr>
              <w:t xml:space="preserve">, с другой стороны, далее совместно именуемые «Стороны», на основании </w:t>
            </w:r>
            <w:r w:rsidR="00416F22" w:rsidRPr="000C6420">
              <w:rPr>
                <w:sz w:val="22"/>
              </w:rPr>
              <w:t>п.3 ст.30 Закона РК от 8 августа 2002 года № 345-</w:t>
            </w:r>
            <w:r w:rsidR="00416F22" w:rsidRPr="000C6420">
              <w:rPr>
                <w:sz w:val="22"/>
                <w:lang w:val="en-US"/>
              </w:rPr>
              <w:t>II</w:t>
            </w:r>
            <w:r w:rsidR="00416F22" w:rsidRPr="000C6420">
              <w:rPr>
                <w:sz w:val="22"/>
              </w:rPr>
              <w:t xml:space="preserve"> «О правах ребенка» и </w:t>
            </w:r>
            <w:r w:rsidRPr="000C6420">
              <w:rPr>
                <w:sz w:val="22"/>
                <w:szCs w:val="22"/>
              </w:rPr>
              <w:t>Правил приобретения товаров и услуг организаций, осуществляющих функции по защите прав ребенка № 412 от 30 июня 2016 года</w:t>
            </w:r>
            <w:r w:rsidR="001E600F" w:rsidRPr="000C6420">
              <w:rPr>
                <w:sz w:val="22"/>
              </w:rPr>
              <w:t xml:space="preserve">, </w:t>
            </w:r>
            <w:r w:rsidRPr="000C6420">
              <w:rPr>
                <w:sz w:val="22"/>
                <w:szCs w:val="22"/>
              </w:rPr>
              <w:t>заключили настоящий договор о закупках товаров (далее - Договор) и пришли к соглашению о нижеследующем:</w:t>
            </w:r>
          </w:p>
          <w:p w:rsidR="00BE6C07" w:rsidRPr="000C6420" w:rsidRDefault="00BE6C07" w:rsidP="000803A9">
            <w:pPr>
              <w:tabs>
                <w:tab w:val="left" w:pos="600"/>
              </w:tabs>
              <w:snapToGrid/>
              <w:ind w:firstLine="317"/>
              <w:rPr>
                <w:b/>
                <w:bCs/>
                <w:sz w:val="22"/>
                <w:szCs w:val="22"/>
                <w:lang w:eastAsia="en-US"/>
              </w:rPr>
            </w:pPr>
            <w:r w:rsidRPr="000C6420">
              <w:rPr>
                <w:b/>
                <w:bCs/>
                <w:sz w:val="22"/>
                <w:szCs w:val="22"/>
                <w:lang w:eastAsia="en-US"/>
              </w:rPr>
              <w:t>1 Предмет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 по специфике </w:t>
            </w:r>
            <w:r w:rsidR="001E600F" w:rsidRPr="000C6420">
              <w:rPr>
                <w:b/>
                <w:bCs/>
                <w:sz w:val="22"/>
                <w:szCs w:val="22"/>
                <w:lang w:eastAsia="en-US"/>
              </w:rPr>
              <w:t>006-0</w:t>
            </w:r>
            <w:r w:rsidR="003E3EBE" w:rsidRPr="000C6420">
              <w:rPr>
                <w:b/>
                <w:bCs/>
                <w:sz w:val="22"/>
                <w:szCs w:val="22"/>
                <w:lang w:eastAsia="en-US"/>
              </w:rPr>
              <w:t>46</w:t>
            </w:r>
            <w:r w:rsidRPr="000C6420">
              <w:rPr>
                <w:b/>
                <w:bCs/>
                <w:sz w:val="22"/>
                <w:szCs w:val="22"/>
                <w:lang w:eastAsia="en-US"/>
              </w:rPr>
              <w:t>-</w:t>
            </w:r>
            <w:r w:rsidR="003E3EBE" w:rsidRPr="000C6420">
              <w:rPr>
                <w:b/>
                <w:bCs/>
                <w:sz w:val="22"/>
                <w:szCs w:val="22"/>
                <w:lang w:eastAsia="en-US"/>
              </w:rPr>
              <w:t>149</w:t>
            </w:r>
            <w:r w:rsidRPr="000C6420">
              <w:rPr>
                <w:sz w:val="22"/>
                <w:szCs w:val="22"/>
                <w:lang w:eastAsia="en-US"/>
              </w:rPr>
              <w:t>;</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 Перечисленные ниже документы и условия, оговоренные в них, образуют данный Договор и считаются его неотъемлемой частью, а именно:</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настоящий Договор;</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перечень закупаемых товаров (Приложение 1);</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3) техническая спецификация (Приложение </w:t>
            </w:r>
            <w:r w:rsidR="00A44743" w:rsidRPr="000C6420">
              <w:rPr>
                <w:sz w:val="22"/>
                <w:szCs w:val="22"/>
                <w:lang w:eastAsia="en-US"/>
              </w:rPr>
              <w:t>1</w:t>
            </w:r>
            <w:r w:rsidRPr="000C6420">
              <w:rPr>
                <w:sz w:val="22"/>
                <w:szCs w:val="22"/>
                <w:lang w:eastAsia="en-US"/>
              </w:rPr>
              <w:t>).</w:t>
            </w:r>
          </w:p>
          <w:p w:rsidR="00BE6C07" w:rsidRPr="000C6420" w:rsidRDefault="00BE6C07" w:rsidP="000803A9">
            <w:pPr>
              <w:tabs>
                <w:tab w:val="left" w:pos="600"/>
              </w:tabs>
              <w:snapToGrid/>
              <w:ind w:firstLine="317"/>
              <w:rPr>
                <w:b/>
                <w:bCs/>
                <w:sz w:val="22"/>
                <w:szCs w:val="22"/>
                <w:lang w:eastAsia="en-US"/>
              </w:rPr>
            </w:pPr>
            <w:r w:rsidRPr="000C6420">
              <w:rPr>
                <w:b/>
                <w:bCs/>
                <w:sz w:val="22"/>
                <w:szCs w:val="22"/>
                <w:lang w:eastAsia="en-US"/>
              </w:rPr>
              <w:t>2 Сумма Договора и условия оплаты</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2.1 Общая сумма Договора определяется Приложением № 1 к Договору и составляет </w:t>
            </w:r>
            <w:r w:rsidR="006C5517" w:rsidRPr="000C6420">
              <w:rPr>
                <w:b/>
                <w:sz w:val="22"/>
                <w:szCs w:val="22"/>
                <w:lang w:eastAsia="en-US"/>
              </w:rPr>
              <w:t>_____________</w:t>
            </w:r>
            <w:r w:rsidRPr="000C6420">
              <w:rPr>
                <w:b/>
                <w:sz w:val="22"/>
                <w:szCs w:val="22"/>
                <w:lang w:eastAsia="en-US"/>
              </w:rPr>
              <w:t xml:space="preserve"> </w:t>
            </w:r>
            <w:r w:rsidRPr="000C6420">
              <w:rPr>
                <w:sz w:val="22"/>
                <w:szCs w:val="22"/>
                <w:lang w:eastAsia="en-US"/>
              </w:rPr>
              <w:t xml:space="preserve">и включает все расходы, связанные с поставкой Товаров, а также все налоги и сборы, предусмотренные законодательством Республики Казахстан, в том числе </w:t>
            </w:r>
            <w:r w:rsidRPr="000C6420">
              <w:rPr>
                <w:b/>
                <w:sz w:val="22"/>
                <w:szCs w:val="22"/>
                <w:lang w:eastAsia="en-US"/>
              </w:rPr>
              <w:t xml:space="preserve">НДС </w:t>
            </w:r>
            <w:r w:rsidR="006C5517" w:rsidRPr="000C6420">
              <w:rPr>
                <w:b/>
                <w:sz w:val="22"/>
                <w:szCs w:val="22"/>
                <w:lang w:eastAsia="en-US"/>
              </w:rPr>
              <w:t>___________</w:t>
            </w:r>
            <w:r w:rsidR="000B4B45" w:rsidRPr="000C6420">
              <w:rPr>
                <w:b/>
                <w:sz w:val="22"/>
                <w:szCs w:val="22"/>
                <w:lang w:eastAsia="en-US"/>
              </w:rPr>
              <w:t>.</w:t>
            </w:r>
            <w:r w:rsidR="006C3CF1" w:rsidRPr="000C6420">
              <w:rPr>
                <w:b/>
                <w:sz w:val="22"/>
                <w:szCs w:val="22"/>
                <w:lang w:val="kk-KZ" w:eastAsia="en-US"/>
              </w:rPr>
              <w:t xml:space="preserve"> </w:t>
            </w:r>
            <w:r w:rsidRPr="000C6420">
              <w:rPr>
                <w:sz w:val="22"/>
                <w:szCs w:val="22"/>
                <w:lang w:eastAsia="en-US"/>
              </w:rPr>
              <w:t>Поставщик является плательщиком НДС.</w:t>
            </w:r>
          </w:p>
          <w:p w:rsidR="006C3CF1" w:rsidRPr="000C6420" w:rsidRDefault="00BE6C07" w:rsidP="00F24907">
            <w:pPr>
              <w:tabs>
                <w:tab w:val="left" w:pos="600"/>
              </w:tabs>
              <w:snapToGrid/>
              <w:ind w:firstLine="317"/>
              <w:jc w:val="both"/>
              <w:rPr>
                <w:b/>
                <w:sz w:val="22"/>
                <w:szCs w:val="22"/>
                <w:lang w:val="kk-KZ" w:eastAsia="en-US"/>
              </w:rPr>
            </w:pPr>
            <w:r w:rsidRPr="000C6420">
              <w:rPr>
                <w:sz w:val="22"/>
                <w:szCs w:val="22"/>
                <w:lang w:eastAsia="en-US"/>
              </w:rPr>
              <w:t>2.2 Договор финансируется за счет средств, предусмотренных по бюджетной программе </w:t>
            </w:r>
            <w:r w:rsidRPr="000C6420">
              <w:rPr>
                <w:b/>
                <w:bCs/>
                <w:sz w:val="22"/>
                <w:szCs w:val="22"/>
                <w:lang w:eastAsia="en-US"/>
              </w:rPr>
              <w:t>006</w:t>
            </w:r>
            <w:r w:rsidRPr="000C6420">
              <w:rPr>
                <w:sz w:val="22"/>
                <w:szCs w:val="22"/>
                <w:lang w:eastAsia="en-US"/>
              </w:rPr>
              <w:t xml:space="preserve"> «Услуги по охране материнства и детства», по подпрограмме </w:t>
            </w:r>
            <w:r w:rsidR="00795CEF" w:rsidRPr="000C6420">
              <w:rPr>
                <w:b/>
                <w:sz w:val="22"/>
              </w:rPr>
              <w:t>0</w:t>
            </w:r>
            <w:r w:rsidR="003E3EBE" w:rsidRPr="000C6420">
              <w:rPr>
                <w:b/>
                <w:sz w:val="22"/>
              </w:rPr>
              <w:t>46</w:t>
            </w:r>
            <w:r w:rsidR="00795CEF" w:rsidRPr="000C6420">
              <w:rPr>
                <w:sz w:val="22"/>
              </w:rPr>
              <w:t xml:space="preserve"> «За счет </w:t>
            </w:r>
            <w:r w:rsidR="003E3EBE" w:rsidRPr="000C6420">
              <w:rPr>
                <w:sz w:val="22"/>
              </w:rPr>
              <w:t>субвенций из Республиканского бюджета  на здравоохранение</w:t>
            </w:r>
            <w:r w:rsidR="00795CEF" w:rsidRPr="000C6420">
              <w:rPr>
                <w:sz w:val="22"/>
              </w:rPr>
              <w:t>»</w:t>
            </w:r>
            <w:r w:rsidRPr="000C6420">
              <w:rPr>
                <w:sz w:val="22"/>
                <w:szCs w:val="22"/>
                <w:lang w:eastAsia="en-US"/>
              </w:rPr>
              <w:t>, по специфике </w:t>
            </w:r>
            <w:r w:rsidR="003E3EBE" w:rsidRPr="000C6420">
              <w:rPr>
                <w:b/>
                <w:sz w:val="22"/>
                <w:szCs w:val="22"/>
                <w:lang w:eastAsia="en-US"/>
              </w:rPr>
              <w:t>149</w:t>
            </w:r>
            <w:r w:rsidRPr="000C6420">
              <w:rPr>
                <w:sz w:val="22"/>
                <w:szCs w:val="22"/>
                <w:lang w:eastAsia="en-US"/>
              </w:rPr>
              <w:t> </w:t>
            </w:r>
            <w:r w:rsidR="003E3EBE" w:rsidRPr="000C6420">
              <w:rPr>
                <w:sz w:val="22"/>
                <w:szCs w:val="22"/>
                <w:lang w:eastAsia="en-US"/>
              </w:rPr>
              <w:t xml:space="preserve"> Приобретение прочих запасов </w:t>
            </w:r>
            <w:r w:rsidR="006C3CF1" w:rsidRPr="000C6420">
              <w:rPr>
                <w:sz w:val="22"/>
                <w:szCs w:val="22"/>
                <w:lang w:eastAsia="en-US"/>
              </w:rPr>
              <w:t xml:space="preserve"> - на 20</w:t>
            </w:r>
            <w:r w:rsidR="006C3CF1" w:rsidRPr="000C6420">
              <w:rPr>
                <w:sz w:val="22"/>
                <w:szCs w:val="22"/>
                <w:lang w:val="kk-KZ" w:eastAsia="en-US"/>
              </w:rPr>
              <w:t>2</w:t>
            </w:r>
            <w:r w:rsidR="00795CEF" w:rsidRPr="000C6420">
              <w:rPr>
                <w:sz w:val="22"/>
                <w:szCs w:val="22"/>
                <w:lang w:val="kk-KZ" w:eastAsia="en-US"/>
              </w:rPr>
              <w:t>2</w:t>
            </w:r>
            <w:r w:rsidRPr="000C6420">
              <w:rPr>
                <w:sz w:val="22"/>
                <w:szCs w:val="22"/>
                <w:lang w:eastAsia="en-US"/>
              </w:rPr>
              <w:t xml:space="preserve"> год </w:t>
            </w:r>
            <w:r w:rsidR="006C5517" w:rsidRPr="000C6420">
              <w:rPr>
                <w:b/>
                <w:sz w:val="22"/>
                <w:szCs w:val="22"/>
                <w:lang w:eastAsia="en-US"/>
              </w:rPr>
              <w:t>_____________</w:t>
            </w:r>
            <w:r w:rsidR="000B4B45" w:rsidRPr="000C6420">
              <w:rPr>
                <w:b/>
                <w:sz w:val="22"/>
                <w:szCs w:val="22"/>
                <w:lang w:eastAsia="en-US"/>
              </w:rPr>
              <w:t>,</w:t>
            </w:r>
            <w:r w:rsidR="00F050C8" w:rsidRPr="000C6420">
              <w:rPr>
                <w:b/>
                <w:sz w:val="22"/>
                <w:szCs w:val="22"/>
                <w:lang w:eastAsia="en-US"/>
              </w:rPr>
              <w:t xml:space="preserve"> </w:t>
            </w:r>
            <w:r w:rsidRPr="000C6420">
              <w:rPr>
                <w:sz w:val="22"/>
                <w:szCs w:val="22"/>
                <w:lang w:eastAsia="en-US"/>
              </w:rPr>
              <w:t xml:space="preserve">в том числе </w:t>
            </w:r>
            <w:r w:rsidR="000232CD" w:rsidRPr="000C6420">
              <w:rPr>
                <w:b/>
                <w:sz w:val="22"/>
                <w:szCs w:val="22"/>
                <w:lang w:eastAsia="en-US"/>
              </w:rPr>
              <w:t xml:space="preserve">НДС </w:t>
            </w:r>
            <w:r w:rsidR="006C5517" w:rsidRPr="000C6420">
              <w:rPr>
                <w:b/>
                <w:sz w:val="22"/>
                <w:szCs w:val="22"/>
                <w:lang w:eastAsia="en-US"/>
              </w:rPr>
              <w:t>_____________.</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2.4 Объем поставляемых Товаров, в количественном и стоимостном выражении оговорен в Приложении 1 к Договору.</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2.5 Необходимые документы, предшествующие оплате: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подписанный Договор;</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накладная;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 акт(ы) приема-передачи товара(</w:t>
            </w:r>
            <w:proofErr w:type="spellStart"/>
            <w:r w:rsidRPr="000C6420">
              <w:rPr>
                <w:sz w:val="22"/>
                <w:szCs w:val="22"/>
                <w:lang w:eastAsia="en-US"/>
              </w:rPr>
              <w:t>ов</w:t>
            </w:r>
            <w:proofErr w:type="spellEnd"/>
            <w:r w:rsidRPr="000C6420">
              <w:rPr>
                <w:sz w:val="22"/>
                <w:szCs w:val="22"/>
                <w:lang w:eastAsia="en-US"/>
              </w:rPr>
              <w:t>);</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4) отчет о местном содержании в товарах (представляется после полного исполнения договорных обязательств);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5) счет-фактура с описанием, указанием количества, цены единицы и общей суммы поставленных товаров, предоставленная Поставщиком Заказчику</w:t>
            </w:r>
          </w:p>
          <w:p w:rsidR="00BE6C07" w:rsidRPr="000C6420" w:rsidRDefault="00BE6C07" w:rsidP="009B1AB1">
            <w:pPr>
              <w:snapToGrid/>
              <w:jc w:val="left"/>
              <w:rPr>
                <w:sz w:val="22"/>
                <w:szCs w:val="22"/>
                <w:lang w:eastAsia="en-US"/>
              </w:rPr>
            </w:pPr>
            <w:r w:rsidRPr="000C6420">
              <w:rPr>
                <w:sz w:val="22"/>
                <w:szCs w:val="22"/>
                <w:lang w:eastAsia="en-US"/>
              </w:rPr>
              <w:t xml:space="preserve">      </w:t>
            </w:r>
          </w:p>
          <w:p w:rsidR="00BE6C07" w:rsidRPr="000C6420" w:rsidRDefault="00BE6C07" w:rsidP="000803A9">
            <w:pPr>
              <w:tabs>
                <w:tab w:val="left" w:pos="600"/>
              </w:tabs>
              <w:snapToGrid/>
              <w:ind w:firstLine="317"/>
              <w:rPr>
                <w:b/>
                <w:bCs/>
                <w:sz w:val="22"/>
                <w:szCs w:val="22"/>
                <w:lang w:eastAsia="en-US"/>
              </w:rPr>
            </w:pPr>
            <w:r w:rsidRPr="000C6420">
              <w:rPr>
                <w:b/>
                <w:bCs/>
                <w:sz w:val="22"/>
                <w:szCs w:val="22"/>
                <w:lang w:eastAsia="en-US"/>
              </w:rPr>
              <w:t>3 Обязательства Сторон</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3.1 Поставщик обязуется: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обеспечить полное и надлежащее исполнение взятых на себя обязательств по Договору;</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2) при исполнении своих обязательств по Договору обеспечить соответствие товаров требованиям, указанным в Приложении </w:t>
            </w:r>
            <w:r w:rsidR="00751C5B" w:rsidRPr="000C6420">
              <w:rPr>
                <w:sz w:val="22"/>
                <w:szCs w:val="22"/>
                <w:lang w:eastAsia="en-US"/>
              </w:rPr>
              <w:t xml:space="preserve">№ </w:t>
            </w:r>
            <w:r w:rsidR="00A44743" w:rsidRPr="000C6420">
              <w:rPr>
                <w:sz w:val="22"/>
                <w:szCs w:val="22"/>
                <w:lang w:eastAsia="en-US"/>
              </w:rPr>
              <w:t>1</w:t>
            </w:r>
            <w:r w:rsidRPr="000C6420">
              <w:rPr>
                <w:sz w:val="22"/>
                <w:szCs w:val="22"/>
                <w:lang w:eastAsia="en-US"/>
              </w:rPr>
              <w:t xml:space="preserve"> к Договору</w:t>
            </w:r>
            <w:r w:rsidR="00751C5B" w:rsidRPr="000C6420">
              <w:rPr>
                <w:sz w:val="22"/>
                <w:szCs w:val="22"/>
                <w:lang w:eastAsia="en-US"/>
              </w:rPr>
              <w:t>, являющи</w:t>
            </w:r>
            <w:r w:rsidRPr="000C6420">
              <w:rPr>
                <w:sz w:val="22"/>
                <w:szCs w:val="22"/>
                <w:lang w:eastAsia="en-US"/>
              </w:rPr>
              <w:t xml:space="preserve">мся </w:t>
            </w:r>
            <w:r w:rsidR="00751C5B" w:rsidRPr="000C6420">
              <w:rPr>
                <w:sz w:val="22"/>
                <w:szCs w:val="22"/>
                <w:lang w:eastAsia="en-US"/>
              </w:rPr>
              <w:t xml:space="preserve"> </w:t>
            </w:r>
            <w:r w:rsidRPr="000C6420">
              <w:rPr>
                <w:sz w:val="22"/>
                <w:szCs w:val="22"/>
                <w:lang w:eastAsia="en-US"/>
              </w:rPr>
              <w:t>неотъемлемой частью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w:t>
            </w:r>
            <w:r w:rsidRPr="000C6420">
              <w:rPr>
                <w:sz w:val="22"/>
                <w:szCs w:val="22"/>
                <w:lang w:eastAsia="en-US"/>
              </w:rPr>
              <w:lastRenderedPageBreak/>
              <w:t>должна предоставляться этому персоналу конфиденциально и в той мере, насколько это необходимо для исполнения обязательств;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6) по первому требованию Заказчика предоставлять информацию о ходе исполнения обязательств по Договору;</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8) после утверждения Заказчиком акта приема передачи товара(</w:t>
            </w:r>
            <w:proofErr w:type="spellStart"/>
            <w:r w:rsidRPr="000C6420">
              <w:rPr>
                <w:sz w:val="22"/>
                <w:szCs w:val="22"/>
                <w:lang w:eastAsia="en-US"/>
              </w:rPr>
              <w:t>ов</w:t>
            </w:r>
            <w:proofErr w:type="spellEnd"/>
            <w:r w:rsidRPr="000C6420">
              <w:rPr>
                <w:sz w:val="22"/>
                <w:szCs w:val="22"/>
                <w:lang w:eastAsia="en-US"/>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3.2 Поставщик вправе: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требовать от Заказчика оплату за поставленный Товар по Договору;</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на досрочную поставку Товара, указанного в Приложении №1 к Договору, заранее согласовав с Заказчиком сроки поставок.</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3.3 Заказчик обязуется: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обеспечить доступ специалистов Поставщика для поставки Товаров;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при выявлении несоответствий или недостатков Товара незамедлительно письменно уведомить Поставщика;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4) после утверждения акта приема передачи товара(</w:t>
            </w:r>
            <w:proofErr w:type="spellStart"/>
            <w:r w:rsidRPr="000C6420">
              <w:rPr>
                <w:sz w:val="22"/>
                <w:szCs w:val="22"/>
                <w:lang w:eastAsia="en-US"/>
              </w:rPr>
              <w:t>ов</w:t>
            </w:r>
            <w:proofErr w:type="spellEnd"/>
            <w:r w:rsidRPr="000C6420">
              <w:rPr>
                <w:sz w:val="22"/>
                <w:szCs w:val="22"/>
                <w:lang w:eastAsia="en-US"/>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5) произвести оплату в порядке и сроки, установленные настоящим Договором.</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3.4 Заказчик вправе: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проверять качество поставленного Товара;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BE6C07" w:rsidRPr="000C6420" w:rsidRDefault="00BE6C07" w:rsidP="000803A9">
            <w:pPr>
              <w:tabs>
                <w:tab w:val="left" w:pos="600"/>
              </w:tabs>
              <w:snapToGrid/>
              <w:ind w:firstLine="317"/>
              <w:rPr>
                <w:b/>
                <w:bCs/>
                <w:sz w:val="22"/>
                <w:szCs w:val="22"/>
                <w:lang w:eastAsia="en-US"/>
              </w:rPr>
            </w:pPr>
            <w:r w:rsidRPr="000C6420">
              <w:rPr>
                <w:b/>
                <w:bCs/>
                <w:sz w:val="22"/>
                <w:szCs w:val="22"/>
                <w:lang w:eastAsia="en-US"/>
              </w:rPr>
              <w:t>4 Проверка Товаров на соответствие технической спецификации</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4.1 Заказчик или его представители могут проводить контроль и проверку поставленных товаров на предмет соответствия требованиям, указанным в </w:t>
            </w:r>
            <w:r w:rsidR="00751C5B" w:rsidRPr="000C6420">
              <w:rPr>
                <w:sz w:val="22"/>
                <w:szCs w:val="22"/>
                <w:lang w:eastAsia="en-US"/>
              </w:rPr>
              <w:t>П</w:t>
            </w:r>
            <w:r w:rsidRPr="000C6420">
              <w:rPr>
                <w:sz w:val="22"/>
                <w:szCs w:val="22"/>
                <w:lang w:eastAsia="en-US"/>
              </w:rPr>
              <w:t>риложени</w:t>
            </w:r>
            <w:r w:rsidR="00751C5B" w:rsidRPr="000C6420">
              <w:rPr>
                <w:sz w:val="22"/>
                <w:szCs w:val="22"/>
                <w:lang w:eastAsia="en-US"/>
              </w:rPr>
              <w:t>и №</w:t>
            </w:r>
            <w:r w:rsidRPr="000C6420">
              <w:rPr>
                <w:sz w:val="22"/>
                <w:szCs w:val="22"/>
                <w:lang w:eastAsia="en-US"/>
              </w:rPr>
              <w:t xml:space="preserve"> </w:t>
            </w:r>
            <w:r w:rsidR="00A44743" w:rsidRPr="000C6420">
              <w:rPr>
                <w:sz w:val="22"/>
                <w:szCs w:val="22"/>
                <w:lang w:eastAsia="en-US"/>
              </w:rPr>
              <w:t>1</w:t>
            </w:r>
            <w:r w:rsidRPr="000C6420">
              <w:rPr>
                <w:sz w:val="22"/>
                <w:szCs w:val="22"/>
                <w:lang w:eastAsia="en-US"/>
              </w:rPr>
              <w:t xml:space="preserve">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4.2 Товары, поставляемые в рамках настоящего Договора, должны соответствовать или быть выше стандартов, указанных в </w:t>
            </w:r>
            <w:r w:rsidR="00D40701" w:rsidRPr="000C6420">
              <w:rPr>
                <w:sz w:val="22"/>
                <w:szCs w:val="22"/>
                <w:lang w:eastAsia="en-US"/>
              </w:rPr>
              <w:t>Приложении № 1</w:t>
            </w:r>
            <w:r w:rsidRPr="000C6420">
              <w:rPr>
                <w:sz w:val="22"/>
                <w:szCs w:val="22"/>
                <w:lang w:eastAsia="en-US"/>
              </w:rPr>
              <w:t>.</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4.3 Если результаты поставленных товаров при проверке будут признаны не соответствующими требованиям </w:t>
            </w:r>
            <w:r w:rsidR="00D40701" w:rsidRPr="000C6420">
              <w:rPr>
                <w:sz w:val="22"/>
                <w:szCs w:val="22"/>
                <w:lang w:eastAsia="en-US"/>
              </w:rPr>
              <w:t>Приложения №</w:t>
            </w:r>
            <w:r w:rsidRPr="000C6420">
              <w:rPr>
                <w:sz w:val="22"/>
                <w:szCs w:val="22"/>
                <w:lang w:eastAsia="en-US"/>
              </w:rPr>
              <w:t xml:space="preserve"> </w:t>
            </w:r>
            <w:r w:rsidR="00A44743" w:rsidRPr="000C6420">
              <w:rPr>
                <w:sz w:val="22"/>
                <w:szCs w:val="22"/>
                <w:lang w:eastAsia="en-US"/>
              </w:rPr>
              <w:t>1</w:t>
            </w:r>
            <w:r w:rsidRPr="000C6420">
              <w:rPr>
                <w:sz w:val="22"/>
                <w:szCs w:val="22"/>
                <w:lang w:eastAsia="en-US"/>
              </w:rPr>
              <w:t xml:space="preserve"> к Договору, Поставщик принимает меры по устранению несоответствий требованиям, без каких-либо дополнительных затрат со стороны Заказчика, в течение 3-х рабочих дней с момента проверки.</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4.4 Проверка товаров на соответствие</w:t>
            </w:r>
            <w:r w:rsidR="00D40701" w:rsidRPr="000C6420">
              <w:rPr>
                <w:sz w:val="22"/>
                <w:szCs w:val="22"/>
                <w:lang w:eastAsia="en-US"/>
              </w:rPr>
              <w:t xml:space="preserve"> Приложения № 1</w:t>
            </w:r>
            <w:r w:rsidRPr="000C6420">
              <w:rPr>
                <w:sz w:val="22"/>
                <w:szCs w:val="22"/>
                <w:lang w:eastAsia="en-US"/>
              </w:rPr>
              <w:t xml:space="preserve"> может проводиться на территории Поставщика или его субподрядчика (</w:t>
            </w:r>
            <w:proofErr w:type="spellStart"/>
            <w:r w:rsidRPr="000C6420">
              <w:rPr>
                <w:sz w:val="22"/>
                <w:szCs w:val="22"/>
                <w:lang w:eastAsia="en-US"/>
              </w:rPr>
              <w:t>ов</w:t>
            </w:r>
            <w:proofErr w:type="spellEnd"/>
            <w:r w:rsidRPr="000C6420">
              <w:rPr>
                <w:sz w:val="22"/>
                <w:szCs w:val="22"/>
                <w:lang w:eastAsia="en-US"/>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0C6420">
              <w:rPr>
                <w:sz w:val="22"/>
                <w:szCs w:val="22"/>
                <w:lang w:eastAsia="en-US"/>
              </w:rPr>
              <w:t>ов</w:t>
            </w:r>
            <w:proofErr w:type="spellEnd"/>
            <w:r w:rsidRPr="000C6420">
              <w:rPr>
                <w:sz w:val="22"/>
                <w:szCs w:val="22"/>
                <w:lang w:eastAsia="en-US"/>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BE6C07" w:rsidRPr="000C6420" w:rsidRDefault="00BE6C07" w:rsidP="000803A9">
            <w:pPr>
              <w:tabs>
                <w:tab w:val="left" w:pos="600"/>
              </w:tabs>
              <w:snapToGrid/>
              <w:ind w:firstLine="317"/>
              <w:jc w:val="both"/>
              <w:rPr>
                <w:sz w:val="22"/>
                <w:szCs w:val="22"/>
                <w:lang w:eastAsia="en-US"/>
              </w:rPr>
            </w:pPr>
            <w:r w:rsidRPr="000C6420">
              <w:rPr>
                <w:sz w:val="22"/>
                <w:szCs w:val="22"/>
                <w:lang w:eastAsia="en-US"/>
              </w:rPr>
              <w:t>4.5 Ни один вышеуказанный пункт не освобождает Поставщика от других обязательств по Договору.</w:t>
            </w:r>
          </w:p>
          <w:p w:rsidR="00BE6C07" w:rsidRPr="000C6420" w:rsidRDefault="00BE6C07" w:rsidP="000803A9">
            <w:pPr>
              <w:tabs>
                <w:tab w:val="left" w:pos="600"/>
              </w:tabs>
              <w:snapToGrid/>
              <w:ind w:firstLine="317"/>
              <w:rPr>
                <w:b/>
                <w:bCs/>
                <w:sz w:val="22"/>
                <w:szCs w:val="22"/>
                <w:lang w:eastAsia="en-US"/>
              </w:rPr>
            </w:pPr>
            <w:r w:rsidRPr="000C6420">
              <w:rPr>
                <w:b/>
                <w:bCs/>
                <w:sz w:val="22"/>
                <w:szCs w:val="22"/>
                <w:lang w:eastAsia="en-US"/>
              </w:rPr>
              <w:t>5 Поставка Товаров и документация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5.1 Поставщик обязан предоставить представителю Заказчика в пункте назначения Товара, следующие документы:</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оригинал накладной 2;</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w:t>
            </w:r>
            <w:r w:rsidRPr="000C6420">
              <w:rPr>
                <w:sz w:val="22"/>
                <w:szCs w:val="22"/>
                <w:lang w:eastAsia="en-US"/>
              </w:rPr>
              <w:lastRenderedPageBreak/>
              <w:t>Товаров, не подлежащих обязательному подтверждению соответствия.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4) гарантийный (обязательство) сертификат Изготовителя или Поставщика (при необходимости)</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A44743" w:rsidRPr="000C6420">
              <w:rPr>
                <w:sz w:val="22"/>
                <w:szCs w:val="22"/>
                <w:lang w:eastAsia="en-US"/>
              </w:rPr>
              <w:t>1</w:t>
            </w:r>
            <w:r w:rsidRPr="000C6420">
              <w:rPr>
                <w:sz w:val="22"/>
                <w:szCs w:val="22"/>
                <w:lang w:eastAsia="en-US"/>
              </w:rPr>
              <w:t xml:space="preserve"> к Договору).</w:t>
            </w:r>
          </w:p>
          <w:p w:rsidR="00BE6C07" w:rsidRPr="000C6420" w:rsidRDefault="00BE6C07" w:rsidP="00F24907">
            <w:pPr>
              <w:tabs>
                <w:tab w:val="left" w:pos="600"/>
              </w:tabs>
              <w:snapToGrid/>
              <w:ind w:firstLine="317"/>
              <w:jc w:val="both"/>
              <w:rPr>
                <w:bCs/>
                <w:sz w:val="22"/>
                <w:szCs w:val="22"/>
                <w:lang w:eastAsia="en-US"/>
              </w:rPr>
            </w:pPr>
          </w:p>
          <w:p w:rsidR="00BE6C07" w:rsidRPr="000C6420" w:rsidRDefault="00BE6C07" w:rsidP="000803A9">
            <w:pPr>
              <w:tabs>
                <w:tab w:val="left" w:pos="600"/>
              </w:tabs>
              <w:snapToGrid/>
              <w:ind w:firstLine="317"/>
              <w:rPr>
                <w:b/>
                <w:bCs/>
                <w:sz w:val="22"/>
                <w:szCs w:val="22"/>
                <w:lang w:eastAsia="en-US"/>
              </w:rPr>
            </w:pPr>
            <w:r w:rsidRPr="000C6420">
              <w:rPr>
                <w:b/>
                <w:bCs/>
                <w:sz w:val="22"/>
                <w:szCs w:val="22"/>
                <w:lang w:eastAsia="en-US"/>
              </w:rPr>
              <w:t>6 Гарантии. Качество</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6.1 Поставщик гарантирует, что Товар, поставляемый в рамках настоящего Договора является: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качественным и соответствующим требованиям нормативных документов (ГОСТ, СТ, ОСТ, ТУ, технический регламент и др.);</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новым, неиспользованным, в заводской упаковке, свободным от каких-либо дефектов в материале и исполнении;</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 свободным от любых прав и притязаний третьих лиц, которые основаны на промышленной и (или) другой интеллектуальной собственности.</w:t>
            </w:r>
          </w:p>
          <w:p w:rsidR="00BE6C07" w:rsidRPr="000C6420" w:rsidRDefault="00BE6C07" w:rsidP="005B4AA4">
            <w:pPr>
              <w:tabs>
                <w:tab w:val="left" w:pos="600"/>
              </w:tabs>
              <w:snapToGrid/>
              <w:ind w:firstLine="317"/>
              <w:jc w:val="both"/>
              <w:rPr>
                <w:sz w:val="22"/>
                <w:szCs w:val="22"/>
                <w:lang w:eastAsia="en-US"/>
              </w:rPr>
            </w:pPr>
            <w:r w:rsidRPr="000C6420">
              <w:rPr>
                <w:sz w:val="22"/>
                <w:szCs w:val="22"/>
                <w:lang w:eastAsia="en-US"/>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BE6C07" w:rsidRPr="000C6420" w:rsidRDefault="00BE6C07" w:rsidP="007F2A15">
            <w:pPr>
              <w:snapToGrid/>
              <w:jc w:val="left"/>
              <w:rPr>
                <w:sz w:val="22"/>
                <w:szCs w:val="22"/>
                <w:lang w:eastAsia="en-US"/>
              </w:rPr>
            </w:pPr>
            <w:r w:rsidRPr="000C6420">
              <w:rPr>
                <w:sz w:val="22"/>
                <w:szCs w:val="22"/>
                <w:lang w:eastAsia="en-US"/>
              </w:rPr>
              <w:t xml:space="preserve">      </w:t>
            </w:r>
          </w:p>
          <w:p w:rsidR="00BE6C07" w:rsidRPr="000C6420" w:rsidRDefault="00BE6C07" w:rsidP="00B30427">
            <w:pPr>
              <w:tabs>
                <w:tab w:val="left" w:pos="600"/>
              </w:tabs>
              <w:snapToGrid/>
              <w:ind w:firstLine="317"/>
              <w:rPr>
                <w:b/>
                <w:bCs/>
                <w:sz w:val="22"/>
                <w:szCs w:val="22"/>
                <w:lang w:eastAsia="en-US"/>
              </w:rPr>
            </w:pPr>
            <w:r w:rsidRPr="000C6420">
              <w:rPr>
                <w:b/>
                <w:bCs/>
                <w:sz w:val="22"/>
                <w:szCs w:val="22"/>
                <w:lang w:eastAsia="en-US"/>
              </w:rPr>
              <w:t>7 Ответственность сторон</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7.5 Уплата неустойки (штрафа, пени) не освобождает Стороны от выполнения обязательств, предусмотренных настоящим Договором.</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7.7 Поставщик ни полностью, ни частично не должен передавать кому-либо свои обязательства по настоящему Договору.</w:t>
            </w:r>
          </w:p>
          <w:p w:rsidR="00BE6C07" w:rsidRPr="000C6420" w:rsidRDefault="00BE6C07" w:rsidP="00B30427">
            <w:pPr>
              <w:tabs>
                <w:tab w:val="left" w:pos="600"/>
              </w:tabs>
              <w:snapToGrid/>
              <w:ind w:firstLine="317"/>
              <w:rPr>
                <w:b/>
                <w:bCs/>
                <w:sz w:val="22"/>
                <w:szCs w:val="22"/>
                <w:lang w:eastAsia="en-US"/>
              </w:rPr>
            </w:pPr>
            <w:r w:rsidRPr="000C6420">
              <w:rPr>
                <w:b/>
                <w:bCs/>
                <w:sz w:val="22"/>
                <w:szCs w:val="22"/>
                <w:lang w:eastAsia="en-US"/>
              </w:rPr>
              <w:t>8 Срок действия и условия расторжения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8.1 Договор вступает в силу</w:t>
            </w:r>
            <w:r w:rsidR="00D40701" w:rsidRPr="000C6420">
              <w:rPr>
                <w:sz w:val="22"/>
                <w:szCs w:val="22"/>
                <w:lang w:eastAsia="en-US"/>
              </w:rPr>
              <w:t xml:space="preserve"> </w:t>
            </w:r>
            <w:r w:rsidRPr="000C6420">
              <w:rPr>
                <w:sz w:val="22"/>
                <w:szCs w:val="22"/>
                <w:lang w:eastAsia="en-US"/>
              </w:rPr>
              <w:t xml:space="preserve"> после</w:t>
            </w:r>
            <w:r w:rsidR="00D40701" w:rsidRPr="000C6420">
              <w:rPr>
                <w:sz w:val="22"/>
                <w:szCs w:val="22"/>
                <w:lang w:eastAsia="en-US"/>
              </w:rPr>
              <w:t xml:space="preserve"> регистрации  его Заказчиком  в территориальном  подразделении  РГУ «Комитет Казначейства Министерства Финансов Республики Казахстан» </w:t>
            </w:r>
            <w:r w:rsidR="006C3CF1" w:rsidRPr="000C6420">
              <w:rPr>
                <w:sz w:val="22"/>
                <w:szCs w:val="22"/>
                <w:lang w:eastAsia="en-US"/>
              </w:rPr>
              <w:t>и действует по 31.12.20</w:t>
            </w:r>
            <w:r w:rsidR="006C3CF1" w:rsidRPr="000C6420">
              <w:rPr>
                <w:sz w:val="22"/>
                <w:szCs w:val="22"/>
                <w:lang w:val="kk-KZ" w:eastAsia="en-US"/>
              </w:rPr>
              <w:t>2</w:t>
            </w:r>
            <w:r w:rsidR="000232CD" w:rsidRPr="000C6420">
              <w:rPr>
                <w:sz w:val="22"/>
                <w:szCs w:val="22"/>
                <w:lang w:val="kk-KZ" w:eastAsia="en-US"/>
              </w:rPr>
              <w:t>2</w:t>
            </w:r>
            <w:r w:rsidRPr="000C6420">
              <w:rPr>
                <w:sz w:val="22"/>
                <w:szCs w:val="22"/>
                <w:lang w:eastAsia="en-US"/>
              </w:rPr>
              <w:t>года.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w:t>
            </w:r>
            <w:r w:rsidRPr="000C6420">
              <w:rPr>
                <w:sz w:val="22"/>
                <w:szCs w:val="22"/>
                <w:lang w:eastAsia="en-US"/>
              </w:rPr>
              <w:lastRenderedPageBreak/>
              <w:t>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если Поставщик не может выполнить свои обязательства по Договору.</w:t>
            </w:r>
          </w:p>
          <w:p w:rsidR="00A44743" w:rsidRPr="000C6420" w:rsidRDefault="00BE6C07" w:rsidP="00F24907">
            <w:pPr>
              <w:tabs>
                <w:tab w:val="left" w:pos="600"/>
              </w:tabs>
              <w:snapToGrid/>
              <w:ind w:firstLine="317"/>
              <w:jc w:val="both"/>
              <w:rPr>
                <w:sz w:val="22"/>
                <w:szCs w:val="22"/>
                <w:lang w:eastAsia="en-US"/>
              </w:rPr>
            </w:pPr>
            <w:r w:rsidRPr="000C6420">
              <w:rPr>
                <w:sz w:val="22"/>
                <w:szCs w:val="22"/>
                <w:lang w:eastAsia="en-US"/>
              </w:rPr>
              <w:t>8.4 Договор о закупках должен содержать условие о его расторжении на любом этапе в случае выявления одного из следующих фактов:</w:t>
            </w:r>
          </w:p>
          <w:p w:rsidR="00A44743"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1) выявления нарушения ограничений, предусмотренных статьей 6 Закона в отношении закупки, на основании которой заключен данный Договор; </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оказания организатором  закупок содействия Поставщику, не предусмотренного Законом;</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8.5 Договор может быть расторгнут по соглашению сторон, в случае нецелесообразности его дальнейшего 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BE6C07" w:rsidRPr="000C6420" w:rsidRDefault="00BE6C07" w:rsidP="00B30427">
            <w:pPr>
              <w:tabs>
                <w:tab w:val="left" w:pos="600"/>
              </w:tabs>
              <w:snapToGrid/>
              <w:ind w:firstLine="317"/>
              <w:rPr>
                <w:b/>
                <w:bCs/>
                <w:sz w:val="22"/>
                <w:szCs w:val="22"/>
                <w:lang w:eastAsia="en-US"/>
              </w:rPr>
            </w:pPr>
            <w:r w:rsidRPr="000C6420">
              <w:rPr>
                <w:b/>
                <w:bCs/>
                <w:sz w:val="22"/>
                <w:szCs w:val="22"/>
                <w:lang w:eastAsia="en-US"/>
              </w:rPr>
              <w:t>9 Уведомление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E6C07" w:rsidRPr="000C6420" w:rsidRDefault="00BE6C07" w:rsidP="00B30427">
            <w:pPr>
              <w:tabs>
                <w:tab w:val="left" w:pos="600"/>
              </w:tabs>
              <w:snapToGrid/>
              <w:ind w:firstLine="317"/>
              <w:rPr>
                <w:b/>
                <w:bCs/>
                <w:sz w:val="22"/>
                <w:szCs w:val="22"/>
                <w:lang w:eastAsia="en-US"/>
              </w:rPr>
            </w:pPr>
            <w:r w:rsidRPr="000C6420">
              <w:rPr>
                <w:b/>
                <w:bCs/>
                <w:sz w:val="22"/>
                <w:szCs w:val="22"/>
                <w:lang w:eastAsia="en-US"/>
              </w:rPr>
              <w:t>10 Форс-мажор</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10.1 Стороны не несут ответственность за неисполнение условий Договора, если оно явилось результатом форс-мажорных обстоятельств.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BE6C07" w:rsidRPr="000C6420" w:rsidRDefault="00BE6C07" w:rsidP="00B30427">
            <w:pPr>
              <w:tabs>
                <w:tab w:val="left" w:pos="600"/>
              </w:tabs>
              <w:snapToGrid/>
              <w:ind w:firstLine="317"/>
              <w:rPr>
                <w:b/>
                <w:bCs/>
                <w:sz w:val="22"/>
                <w:szCs w:val="22"/>
                <w:lang w:eastAsia="en-US"/>
              </w:rPr>
            </w:pPr>
            <w:r w:rsidRPr="000C6420">
              <w:rPr>
                <w:b/>
                <w:bCs/>
                <w:sz w:val="22"/>
                <w:szCs w:val="22"/>
                <w:lang w:eastAsia="en-US"/>
              </w:rPr>
              <w:t>11 Решение спорных вопросов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E6C07" w:rsidRPr="000C6420" w:rsidRDefault="00BE6C07" w:rsidP="00B30427">
            <w:pPr>
              <w:tabs>
                <w:tab w:val="left" w:pos="600"/>
              </w:tabs>
              <w:snapToGrid/>
              <w:ind w:firstLine="317"/>
              <w:rPr>
                <w:b/>
                <w:bCs/>
                <w:sz w:val="22"/>
                <w:szCs w:val="22"/>
                <w:lang w:eastAsia="en-US"/>
              </w:rPr>
            </w:pPr>
            <w:r w:rsidRPr="000C6420">
              <w:rPr>
                <w:b/>
                <w:bCs/>
                <w:sz w:val="22"/>
                <w:szCs w:val="22"/>
                <w:lang w:eastAsia="en-US"/>
              </w:rPr>
              <w:t>12 Прочие условия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12.1 Налоги и другие обязательные платежи в бюджет подлежат уплате в соответствии с налоговым законодательством Республики Казахстан.</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12.2 Любые изменения и дополнения к Договору совершаются в той же форме, что и заключение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3) по взаимному согласию Сторон в части уменьшения цены на товары и соответственно суммы Договора;</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 xml:space="preserve">4) в части изменения срока исполнения Договора о поставке товара в случае, если поставщик является </w:t>
            </w:r>
            <w:r w:rsidRPr="000C6420">
              <w:rPr>
                <w:sz w:val="22"/>
                <w:szCs w:val="22"/>
                <w:lang w:eastAsia="en-US"/>
              </w:rPr>
              <w:lastRenderedPageBreak/>
              <w:t>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12.4 Передача обязанностей одной из Сторон по Договору допускается только с письменного согласия другой Стороны.</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12.5 Договор составлен на казахском и русском языке, имеющих одинаковую юридическую силу.</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12.6 В части, неурегулированной Договором, Стороны руководствуются законодательством Республики Казахстан.</w:t>
            </w:r>
          </w:p>
          <w:p w:rsidR="00BE6C07" w:rsidRPr="000C6420" w:rsidRDefault="00BE6C07" w:rsidP="00F24907">
            <w:pPr>
              <w:tabs>
                <w:tab w:val="left" w:pos="600"/>
              </w:tabs>
              <w:snapToGrid/>
              <w:ind w:firstLine="317"/>
              <w:jc w:val="both"/>
              <w:rPr>
                <w:sz w:val="22"/>
                <w:szCs w:val="22"/>
                <w:lang w:eastAsia="en-US"/>
              </w:rPr>
            </w:pPr>
            <w:r w:rsidRPr="000C6420">
              <w:rPr>
                <w:sz w:val="22"/>
                <w:szCs w:val="22"/>
                <w:lang w:eastAsia="en-US"/>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BE6C07" w:rsidRPr="000C6420" w:rsidRDefault="00BE6C07" w:rsidP="00F24907">
            <w:pPr>
              <w:tabs>
                <w:tab w:val="left" w:pos="600"/>
              </w:tabs>
              <w:snapToGrid/>
              <w:ind w:firstLine="317"/>
              <w:jc w:val="both"/>
              <w:rPr>
                <w:b/>
                <w:bCs/>
                <w:sz w:val="22"/>
                <w:szCs w:val="22"/>
                <w:lang w:eastAsia="en-US"/>
              </w:rPr>
            </w:pPr>
            <w:r w:rsidRPr="000C6420">
              <w:rPr>
                <w:b/>
                <w:bCs/>
                <w:sz w:val="22"/>
                <w:szCs w:val="22"/>
                <w:lang w:eastAsia="en-US"/>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FD6055" w:rsidRPr="000C6420" w:rsidTr="00E62FB9">
              <w:tc>
                <w:tcPr>
                  <w:tcW w:w="2250" w:type="pct"/>
                  <w:tcMar>
                    <w:top w:w="0" w:type="dxa"/>
                    <w:left w:w="0" w:type="dxa"/>
                    <w:bottom w:w="0" w:type="dxa"/>
                    <w:right w:w="0" w:type="dxa"/>
                  </w:tcMar>
                  <w:vAlign w:val="center"/>
                </w:tcPr>
                <w:p w:rsidR="00BE6C07" w:rsidRPr="000C6420" w:rsidRDefault="00BE6C07" w:rsidP="00E62FB9">
                  <w:pPr>
                    <w:tabs>
                      <w:tab w:val="left" w:pos="600"/>
                    </w:tabs>
                    <w:snapToGrid/>
                    <w:jc w:val="left"/>
                    <w:rPr>
                      <w:b/>
                      <w:bCs/>
                      <w:sz w:val="22"/>
                      <w:szCs w:val="22"/>
                      <w:lang w:eastAsia="en-US"/>
                    </w:rPr>
                  </w:pPr>
                  <w:r w:rsidRPr="000C6420">
                    <w:rPr>
                      <w:b/>
                      <w:bCs/>
                      <w:sz w:val="22"/>
                      <w:szCs w:val="22"/>
                      <w:lang w:eastAsia="en-US"/>
                    </w:rPr>
                    <w:t>Заказчик:</w:t>
                  </w:r>
                </w:p>
                <w:p w:rsidR="00BE6C07" w:rsidRPr="000C6420" w:rsidRDefault="00BE6C07" w:rsidP="00E62FB9">
                  <w:pPr>
                    <w:tabs>
                      <w:tab w:val="left" w:pos="600"/>
                    </w:tabs>
                    <w:snapToGrid/>
                    <w:jc w:val="left"/>
                    <w:rPr>
                      <w:b/>
                      <w:sz w:val="22"/>
                      <w:szCs w:val="22"/>
                      <w:lang w:eastAsia="en-US"/>
                    </w:rPr>
                  </w:pPr>
                  <w:r w:rsidRPr="000C6420">
                    <w:rPr>
                      <w:sz w:val="22"/>
                      <w:szCs w:val="22"/>
                      <w:lang w:eastAsia="en-US"/>
                    </w:rPr>
                    <w:br/>
                  </w:r>
                  <w:r w:rsidRPr="000C6420">
                    <w:rPr>
                      <w:b/>
                      <w:sz w:val="22"/>
                      <w:szCs w:val="22"/>
                      <w:lang w:eastAsia="en-US"/>
                    </w:rPr>
                    <w:t xml:space="preserve">КГУ «Дом ребенка» КГУ «УЗ </w:t>
                  </w:r>
                  <w:proofErr w:type="spellStart"/>
                  <w:r w:rsidRPr="000C6420">
                    <w:rPr>
                      <w:b/>
                      <w:sz w:val="22"/>
                      <w:szCs w:val="22"/>
                      <w:lang w:eastAsia="en-US"/>
                    </w:rPr>
                    <w:t>акимата</w:t>
                  </w:r>
                  <w:proofErr w:type="spellEnd"/>
                  <w:r w:rsidRPr="000C6420">
                    <w:rPr>
                      <w:b/>
                      <w:sz w:val="22"/>
                      <w:szCs w:val="22"/>
                      <w:lang w:eastAsia="en-US"/>
                    </w:rPr>
                    <w:t xml:space="preserve"> СКО»</w:t>
                  </w:r>
                </w:p>
                <w:p w:rsidR="00BE6C07" w:rsidRPr="000C6420" w:rsidRDefault="00BE6C07" w:rsidP="00E62FB9">
                  <w:pPr>
                    <w:tabs>
                      <w:tab w:val="left" w:pos="600"/>
                    </w:tabs>
                    <w:snapToGrid/>
                    <w:jc w:val="left"/>
                    <w:rPr>
                      <w:sz w:val="22"/>
                      <w:szCs w:val="22"/>
                      <w:lang w:eastAsia="en-US"/>
                    </w:rPr>
                  </w:pPr>
                  <w:r w:rsidRPr="000C6420">
                    <w:rPr>
                      <w:sz w:val="22"/>
                      <w:szCs w:val="22"/>
                      <w:lang w:eastAsia="en-US"/>
                    </w:rPr>
                    <w:t xml:space="preserve">г.Петропавловск, ул. </w:t>
                  </w:r>
                  <w:proofErr w:type="spellStart"/>
                  <w:r w:rsidRPr="000C6420">
                    <w:rPr>
                      <w:sz w:val="22"/>
                      <w:szCs w:val="22"/>
                      <w:lang w:eastAsia="en-US"/>
                    </w:rPr>
                    <w:t>Ауэзова</w:t>
                  </w:r>
                  <w:proofErr w:type="spellEnd"/>
                  <w:r w:rsidRPr="000C6420">
                    <w:rPr>
                      <w:sz w:val="22"/>
                      <w:szCs w:val="22"/>
                      <w:lang w:eastAsia="en-US"/>
                    </w:rPr>
                    <w:t xml:space="preserve"> 174А</w:t>
                  </w:r>
                </w:p>
                <w:p w:rsidR="00BE6C07" w:rsidRPr="000C6420" w:rsidRDefault="00BE6C07" w:rsidP="00E62FB9">
                  <w:pPr>
                    <w:tabs>
                      <w:tab w:val="left" w:pos="600"/>
                    </w:tabs>
                    <w:snapToGrid/>
                    <w:jc w:val="left"/>
                    <w:rPr>
                      <w:sz w:val="22"/>
                      <w:szCs w:val="22"/>
                      <w:lang w:eastAsia="en-US"/>
                    </w:rPr>
                  </w:pPr>
                  <w:r w:rsidRPr="000C6420">
                    <w:rPr>
                      <w:sz w:val="22"/>
                      <w:szCs w:val="22"/>
                      <w:lang w:eastAsia="en-US"/>
                    </w:rPr>
                    <w:t>БИН 960540000511</w:t>
                  </w:r>
                  <w:r w:rsidRPr="000C6420">
                    <w:rPr>
                      <w:sz w:val="22"/>
                      <w:szCs w:val="22"/>
                      <w:lang w:eastAsia="en-US"/>
                    </w:rPr>
                    <w:br/>
                    <w:t>БИК KKMFKZ2A</w:t>
                  </w:r>
                  <w:r w:rsidRPr="000C6420">
                    <w:rPr>
                      <w:sz w:val="22"/>
                      <w:szCs w:val="22"/>
                      <w:lang w:eastAsia="en-US"/>
                    </w:rPr>
                    <w:br/>
                    <w:t xml:space="preserve">ИИК </w:t>
                  </w:r>
                  <w:r w:rsidR="00131707" w:rsidRPr="000C6420">
                    <w:rPr>
                      <w:sz w:val="22"/>
                      <w:szCs w:val="22"/>
                      <w:lang w:eastAsia="en-US"/>
                    </w:rPr>
                    <w:t>KZ830705022533260001</w:t>
                  </w:r>
                  <w:r w:rsidRPr="000C6420">
                    <w:rPr>
                      <w:sz w:val="22"/>
                      <w:szCs w:val="22"/>
                      <w:lang w:eastAsia="en-US"/>
                    </w:rPr>
                    <w:br/>
                    <w:t>РГУ "КОМИТЕТ КАЗНАЧЕЙСТВА МИНИСТЕРСТВА ФИНАНСОВ РК"</w:t>
                  </w:r>
                  <w:r w:rsidRPr="000C6420">
                    <w:rPr>
                      <w:sz w:val="22"/>
                      <w:szCs w:val="22"/>
                      <w:lang w:eastAsia="en-US"/>
                    </w:rPr>
                    <w:br/>
                    <w:t>Тел.: 8</w:t>
                  </w:r>
                  <w:r w:rsidR="00131707" w:rsidRPr="000C6420">
                    <w:rPr>
                      <w:sz w:val="22"/>
                      <w:szCs w:val="22"/>
                      <w:lang w:eastAsia="en-US"/>
                    </w:rPr>
                    <w:t>(</w:t>
                  </w:r>
                  <w:r w:rsidRPr="000C6420">
                    <w:rPr>
                      <w:sz w:val="22"/>
                      <w:szCs w:val="22"/>
                      <w:lang w:eastAsia="en-US"/>
                    </w:rPr>
                    <w:t>7152</w:t>
                  </w:r>
                  <w:r w:rsidR="00131707" w:rsidRPr="000C6420">
                    <w:rPr>
                      <w:sz w:val="22"/>
                      <w:szCs w:val="22"/>
                      <w:lang w:eastAsia="en-US"/>
                    </w:rPr>
                    <w:t>)</w:t>
                  </w:r>
                  <w:r w:rsidRPr="000C6420">
                    <w:rPr>
                      <w:sz w:val="22"/>
                      <w:szCs w:val="22"/>
                      <w:lang w:eastAsia="en-US"/>
                    </w:rPr>
                    <w:t>46</w:t>
                  </w:r>
                  <w:r w:rsidR="00131707" w:rsidRPr="000C6420">
                    <w:rPr>
                      <w:sz w:val="22"/>
                      <w:szCs w:val="22"/>
                      <w:lang w:eastAsia="en-US"/>
                    </w:rPr>
                    <w:t xml:space="preserve"> </w:t>
                  </w:r>
                  <w:r w:rsidRPr="000C6420">
                    <w:rPr>
                      <w:sz w:val="22"/>
                      <w:szCs w:val="22"/>
                      <w:lang w:eastAsia="en-US"/>
                    </w:rPr>
                    <w:t>97</w:t>
                  </w:r>
                  <w:r w:rsidR="00131707" w:rsidRPr="000C6420">
                    <w:rPr>
                      <w:sz w:val="22"/>
                      <w:szCs w:val="22"/>
                      <w:lang w:eastAsia="en-US"/>
                    </w:rPr>
                    <w:t xml:space="preserve"> </w:t>
                  </w:r>
                  <w:r w:rsidRPr="000C6420">
                    <w:rPr>
                      <w:sz w:val="22"/>
                      <w:szCs w:val="22"/>
                      <w:lang w:eastAsia="en-US"/>
                    </w:rPr>
                    <w:t>27</w:t>
                  </w:r>
                </w:p>
                <w:p w:rsidR="00BE6C07" w:rsidRPr="000C6420" w:rsidRDefault="00BE6C07" w:rsidP="00E62FB9">
                  <w:pPr>
                    <w:tabs>
                      <w:tab w:val="left" w:pos="600"/>
                    </w:tabs>
                    <w:snapToGrid/>
                    <w:jc w:val="left"/>
                    <w:rPr>
                      <w:sz w:val="22"/>
                      <w:szCs w:val="22"/>
                      <w:lang w:val="en-US" w:eastAsia="en-US"/>
                    </w:rPr>
                  </w:pPr>
                  <w:r w:rsidRPr="000C6420">
                    <w:rPr>
                      <w:sz w:val="22"/>
                      <w:szCs w:val="22"/>
                      <w:lang w:val="en-US" w:eastAsia="en-US"/>
                    </w:rPr>
                    <w:t>E-mail: babyhouse_petr@med.mail.kz</w:t>
                  </w:r>
                  <w:r w:rsidRPr="000C6420">
                    <w:rPr>
                      <w:sz w:val="22"/>
                      <w:szCs w:val="22"/>
                      <w:lang w:val="en-US" w:eastAsia="en-US"/>
                    </w:rPr>
                    <w:br/>
                  </w:r>
                </w:p>
                <w:p w:rsidR="00BE6C07" w:rsidRPr="000C6420" w:rsidRDefault="000232CD" w:rsidP="00E62FB9">
                  <w:pPr>
                    <w:tabs>
                      <w:tab w:val="left" w:pos="600"/>
                    </w:tabs>
                    <w:snapToGrid/>
                    <w:jc w:val="left"/>
                    <w:rPr>
                      <w:sz w:val="22"/>
                      <w:szCs w:val="22"/>
                      <w:lang w:eastAsia="en-US"/>
                    </w:rPr>
                  </w:pPr>
                  <w:proofErr w:type="spellStart"/>
                  <w:r w:rsidRPr="000C6420">
                    <w:rPr>
                      <w:sz w:val="22"/>
                      <w:szCs w:val="22"/>
                      <w:lang w:eastAsia="en-US"/>
                    </w:rPr>
                    <w:t>И.о</w:t>
                  </w:r>
                  <w:proofErr w:type="spellEnd"/>
                  <w:r w:rsidRPr="000C6420">
                    <w:rPr>
                      <w:sz w:val="22"/>
                      <w:szCs w:val="22"/>
                      <w:lang w:eastAsia="en-US"/>
                    </w:rPr>
                    <w:t>. директора</w:t>
                  </w:r>
                </w:p>
                <w:p w:rsidR="008B5B3D" w:rsidRPr="000C6420" w:rsidRDefault="008B5B3D" w:rsidP="00E62FB9">
                  <w:pPr>
                    <w:tabs>
                      <w:tab w:val="left" w:pos="600"/>
                    </w:tabs>
                    <w:snapToGrid/>
                    <w:jc w:val="left"/>
                    <w:rPr>
                      <w:sz w:val="22"/>
                      <w:szCs w:val="22"/>
                      <w:lang w:eastAsia="en-US"/>
                    </w:rPr>
                  </w:pPr>
                </w:p>
                <w:p w:rsidR="00BE6C07" w:rsidRPr="000C6420" w:rsidRDefault="00BE6C07" w:rsidP="00E62FB9">
                  <w:pPr>
                    <w:tabs>
                      <w:tab w:val="left" w:pos="600"/>
                    </w:tabs>
                    <w:snapToGrid/>
                    <w:jc w:val="left"/>
                    <w:rPr>
                      <w:sz w:val="22"/>
                      <w:szCs w:val="22"/>
                      <w:lang w:eastAsia="en-US"/>
                    </w:rPr>
                  </w:pPr>
                  <w:r w:rsidRPr="000C6420">
                    <w:rPr>
                      <w:sz w:val="22"/>
                      <w:szCs w:val="22"/>
                      <w:lang w:eastAsia="en-US"/>
                    </w:rPr>
                    <w:t>__________________</w:t>
                  </w:r>
                  <w:proofErr w:type="spellStart"/>
                  <w:r w:rsidR="000232CD" w:rsidRPr="000C6420">
                    <w:rPr>
                      <w:sz w:val="22"/>
                      <w:szCs w:val="22"/>
                      <w:lang w:eastAsia="en-US"/>
                    </w:rPr>
                    <w:t>Кашенцева</w:t>
                  </w:r>
                  <w:proofErr w:type="spellEnd"/>
                  <w:r w:rsidR="000232CD" w:rsidRPr="000C6420">
                    <w:rPr>
                      <w:sz w:val="22"/>
                      <w:szCs w:val="22"/>
                      <w:lang w:eastAsia="en-US"/>
                    </w:rPr>
                    <w:t xml:space="preserve"> С.Т.</w:t>
                  </w:r>
                </w:p>
                <w:p w:rsidR="008B5B3D" w:rsidRPr="000C6420" w:rsidRDefault="008B5B3D" w:rsidP="00E62FB9">
                  <w:pPr>
                    <w:tabs>
                      <w:tab w:val="left" w:pos="600"/>
                    </w:tabs>
                    <w:snapToGrid/>
                    <w:jc w:val="left"/>
                    <w:rPr>
                      <w:sz w:val="22"/>
                      <w:szCs w:val="22"/>
                      <w:lang w:eastAsia="en-US"/>
                    </w:rPr>
                  </w:pPr>
                </w:p>
              </w:tc>
              <w:tc>
                <w:tcPr>
                  <w:tcW w:w="500" w:type="pct"/>
                  <w:tcMar>
                    <w:top w:w="0" w:type="dxa"/>
                    <w:left w:w="0" w:type="dxa"/>
                    <w:bottom w:w="0" w:type="dxa"/>
                    <w:right w:w="0" w:type="dxa"/>
                  </w:tcMar>
                  <w:vAlign w:val="center"/>
                </w:tcPr>
                <w:p w:rsidR="00BE6C07" w:rsidRPr="000C6420" w:rsidRDefault="00BE6C07" w:rsidP="00E62FB9">
                  <w:pPr>
                    <w:tabs>
                      <w:tab w:val="left" w:pos="600"/>
                    </w:tabs>
                    <w:snapToGrid/>
                    <w:ind w:firstLine="317"/>
                    <w:jc w:val="both"/>
                    <w:rPr>
                      <w:sz w:val="22"/>
                      <w:szCs w:val="22"/>
                      <w:lang w:eastAsia="en-US"/>
                    </w:rPr>
                  </w:pPr>
                </w:p>
              </w:tc>
              <w:tc>
                <w:tcPr>
                  <w:tcW w:w="2250" w:type="pct"/>
                  <w:tcMar>
                    <w:top w:w="0" w:type="dxa"/>
                    <w:left w:w="0" w:type="dxa"/>
                    <w:bottom w:w="0" w:type="dxa"/>
                    <w:right w:w="0" w:type="dxa"/>
                  </w:tcMar>
                  <w:vAlign w:val="center"/>
                </w:tcPr>
                <w:p w:rsidR="00E62FB9" w:rsidRPr="000C6420" w:rsidRDefault="00E62FB9" w:rsidP="00E62FB9">
                  <w:pPr>
                    <w:tabs>
                      <w:tab w:val="left" w:pos="600"/>
                    </w:tabs>
                    <w:snapToGrid/>
                    <w:jc w:val="left"/>
                    <w:rPr>
                      <w:b/>
                      <w:bCs/>
                      <w:sz w:val="22"/>
                      <w:szCs w:val="22"/>
                      <w:lang w:eastAsia="en-US"/>
                    </w:rPr>
                  </w:pPr>
                </w:p>
                <w:p w:rsidR="00E62FB9" w:rsidRPr="000C6420" w:rsidRDefault="00BE6C07" w:rsidP="00E62FB9">
                  <w:pPr>
                    <w:tabs>
                      <w:tab w:val="left" w:pos="600"/>
                    </w:tabs>
                    <w:snapToGrid/>
                    <w:jc w:val="left"/>
                    <w:rPr>
                      <w:b/>
                      <w:bCs/>
                      <w:sz w:val="22"/>
                      <w:szCs w:val="22"/>
                      <w:lang w:eastAsia="en-US"/>
                    </w:rPr>
                  </w:pPr>
                  <w:r w:rsidRPr="000C6420">
                    <w:rPr>
                      <w:b/>
                      <w:bCs/>
                      <w:sz w:val="22"/>
                      <w:szCs w:val="22"/>
                      <w:lang w:eastAsia="en-US"/>
                    </w:rPr>
                    <w:t>Поставщик:</w:t>
                  </w:r>
                </w:p>
                <w:p w:rsidR="00E62FB9" w:rsidRPr="000C6420" w:rsidRDefault="00E62FB9" w:rsidP="00E62FB9">
                  <w:pPr>
                    <w:tabs>
                      <w:tab w:val="left" w:pos="600"/>
                    </w:tabs>
                    <w:snapToGrid/>
                    <w:jc w:val="left"/>
                    <w:rPr>
                      <w:b/>
                      <w:sz w:val="22"/>
                      <w:szCs w:val="22"/>
                      <w:lang w:eastAsia="en-US"/>
                    </w:rPr>
                  </w:pPr>
                </w:p>
                <w:p w:rsidR="00F21048" w:rsidRPr="000C6420" w:rsidRDefault="006C5517" w:rsidP="00E62FB9">
                  <w:pPr>
                    <w:tabs>
                      <w:tab w:val="left" w:pos="600"/>
                    </w:tabs>
                    <w:snapToGrid/>
                    <w:jc w:val="left"/>
                    <w:rPr>
                      <w:b/>
                      <w:sz w:val="22"/>
                      <w:szCs w:val="22"/>
                      <w:lang w:eastAsia="en-US"/>
                    </w:rPr>
                  </w:pPr>
                  <w:r w:rsidRPr="000C6420">
                    <w:rPr>
                      <w:b/>
                      <w:sz w:val="22"/>
                      <w:szCs w:val="22"/>
                      <w:lang w:eastAsia="en-US"/>
                    </w:rPr>
                    <w:t>__________________________</w:t>
                  </w:r>
                </w:p>
                <w:p w:rsidR="006C5517" w:rsidRPr="000C6420" w:rsidRDefault="006C5517" w:rsidP="00E62FB9">
                  <w:pPr>
                    <w:tabs>
                      <w:tab w:val="left" w:pos="600"/>
                    </w:tabs>
                    <w:snapToGrid/>
                    <w:jc w:val="left"/>
                    <w:rPr>
                      <w:sz w:val="22"/>
                      <w:szCs w:val="22"/>
                      <w:lang w:eastAsia="en-US"/>
                    </w:rPr>
                  </w:pPr>
                </w:p>
                <w:p w:rsidR="00F21048" w:rsidRPr="000C6420" w:rsidRDefault="00F21048" w:rsidP="00E62FB9">
                  <w:pPr>
                    <w:tabs>
                      <w:tab w:val="left" w:pos="600"/>
                    </w:tabs>
                    <w:snapToGrid/>
                    <w:jc w:val="left"/>
                    <w:rPr>
                      <w:sz w:val="22"/>
                      <w:szCs w:val="22"/>
                      <w:lang w:eastAsia="en-US"/>
                    </w:rPr>
                  </w:pPr>
                </w:p>
                <w:p w:rsidR="00F21048" w:rsidRPr="000C6420" w:rsidRDefault="000F6C45" w:rsidP="00E62FB9">
                  <w:pPr>
                    <w:tabs>
                      <w:tab w:val="left" w:pos="600"/>
                    </w:tabs>
                    <w:snapToGrid/>
                    <w:jc w:val="left"/>
                    <w:rPr>
                      <w:sz w:val="22"/>
                      <w:szCs w:val="22"/>
                      <w:lang w:val="kk-KZ" w:eastAsia="en-US"/>
                    </w:rPr>
                  </w:pPr>
                  <w:r w:rsidRPr="000C6420">
                    <w:rPr>
                      <w:sz w:val="22"/>
                      <w:szCs w:val="22"/>
                      <w:lang w:val="kk-KZ" w:eastAsia="en-US"/>
                    </w:rPr>
                    <w:t>Руководитель</w:t>
                  </w:r>
                </w:p>
                <w:p w:rsidR="00F21048" w:rsidRPr="000C6420" w:rsidRDefault="00F21048" w:rsidP="00E62FB9">
                  <w:pPr>
                    <w:tabs>
                      <w:tab w:val="left" w:pos="600"/>
                    </w:tabs>
                    <w:snapToGrid/>
                    <w:jc w:val="left"/>
                    <w:rPr>
                      <w:sz w:val="22"/>
                      <w:szCs w:val="22"/>
                      <w:lang w:val="kk-KZ" w:eastAsia="en-US"/>
                    </w:rPr>
                  </w:pPr>
                  <w:r w:rsidRPr="000C6420">
                    <w:rPr>
                      <w:sz w:val="22"/>
                      <w:szCs w:val="22"/>
                      <w:lang w:val="kk-KZ" w:eastAsia="en-US"/>
                    </w:rPr>
                    <w:t>__________________</w:t>
                  </w:r>
                  <w:r w:rsidR="006C5517" w:rsidRPr="000C6420">
                    <w:rPr>
                      <w:sz w:val="22"/>
                      <w:szCs w:val="22"/>
                      <w:lang w:eastAsia="en-US"/>
                    </w:rPr>
                    <w:t xml:space="preserve"> </w:t>
                  </w:r>
                  <w:r w:rsidR="00BE6C07" w:rsidRPr="000C6420">
                    <w:rPr>
                      <w:sz w:val="22"/>
                      <w:szCs w:val="22"/>
                      <w:lang w:eastAsia="en-US"/>
                    </w:rPr>
                    <w:br/>
                  </w:r>
                </w:p>
                <w:p w:rsidR="00BE6C07" w:rsidRPr="000C6420" w:rsidRDefault="00BE6C07" w:rsidP="00E62FB9">
                  <w:pPr>
                    <w:tabs>
                      <w:tab w:val="left" w:pos="600"/>
                    </w:tabs>
                    <w:snapToGrid/>
                    <w:jc w:val="left"/>
                    <w:rPr>
                      <w:sz w:val="22"/>
                      <w:szCs w:val="22"/>
                      <w:lang w:val="kk-KZ" w:eastAsia="en-US"/>
                    </w:rPr>
                  </w:pPr>
                </w:p>
              </w:tc>
            </w:tr>
          </w:tbl>
          <w:p w:rsidR="00BE6C07" w:rsidRPr="000C6420" w:rsidRDefault="00BE6C07" w:rsidP="00F24907">
            <w:pPr>
              <w:tabs>
                <w:tab w:val="left" w:pos="600"/>
              </w:tabs>
              <w:snapToGrid/>
              <w:ind w:firstLine="317"/>
              <w:jc w:val="both"/>
              <w:rPr>
                <w:sz w:val="22"/>
                <w:szCs w:val="22"/>
                <w:lang w:eastAsia="en-US"/>
              </w:rPr>
            </w:pPr>
          </w:p>
          <w:p w:rsidR="00BE6C07" w:rsidRPr="000C6420" w:rsidRDefault="00BE6C07" w:rsidP="00F24907">
            <w:pPr>
              <w:tabs>
                <w:tab w:val="left" w:pos="600"/>
              </w:tabs>
              <w:snapToGrid/>
              <w:ind w:firstLine="317"/>
              <w:jc w:val="both"/>
              <w:rPr>
                <w:sz w:val="22"/>
                <w:szCs w:val="22"/>
                <w:lang w:val="kk-KZ" w:eastAsia="en-US"/>
              </w:rPr>
            </w:pPr>
          </w:p>
          <w:p w:rsidR="00BE6C07" w:rsidRPr="000C6420" w:rsidRDefault="00BE6C07" w:rsidP="00F24907">
            <w:pPr>
              <w:tabs>
                <w:tab w:val="left" w:pos="600"/>
              </w:tabs>
              <w:snapToGrid/>
              <w:ind w:firstLine="317"/>
              <w:jc w:val="both"/>
              <w:rPr>
                <w:sz w:val="22"/>
                <w:szCs w:val="22"/>
                <w:lang w:val="kk-KZ" w:eastAsia="en-US"/>
              </w:rPr>
            </w:pPr>
          </w:p>
          <w:p w:rsidR="00BE6C07" w:rsidRPr="000C6420" w:rsidRDefault="00BE6C07" w:rsidP="00F24907">
            <w:pPr>
              <w:tabs>
                <w:tab w:val="left" w:pos="600"/>
              </w:tabs>
              <w:snapToGrid/>
              <w:ind w:firstLine="317"/>
              <w:jc w:val="both"/>
              <w:rPr>
                <w:sz w:val="22"/>
                <w:szCs w:val="22"/>
                <w:lang w:val="kk-KZ" w:eastAsia="en-US"/>
              </w:rPr>
            </w:pPr>
          </w:p>
          <w:p w:rsidR="00BE6C07" w:rsidRPr="000C6420" w:rsidRDefault="00BE6C07" w:rsidP="00F24907">
            <w:pPr>
              <w:tabs>
                <w:tab w:val="left" w:pos="600"/>
              </w:tabs>
              <w:snapToGrid/>
              <w:ind w:firstLine="317"/>
              <w:jc w:val="both"/>
              <w:rPr>
                <w:sz w:val="22"/>
                <w:szCs w:val="22"/>
                <w:lang w:val="kk-KZ" w:eastAsia="en-US"/>
              </w:rPr>
            </w:pPr>
          </w:p>
          <w:p w:rsidR="00BE6C07" w:rsidRPr="000C6420" w:rsidRDefault="00BE6C07" w:rsidP="00F24907">
            <w:pPr>
              <w:tabs>
                <w:tab w:val="left" w:pos="600"/>
              </w:tabs>
              <w:snapToGrid/>
              <w:ind w:firstLine="317"/>
              <w:jc w:val="both"/>
              <w:rPr>
                <w:sz w:val="22"/>
                <w:szCs w:val="22"/>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AB68F3">
            <w:pPr>
              <w:tabs>
                <w:tab w:val="left" w:pos="600"/>
              </w:tabs>
              <w:snapToGrid/>
              <w:jc w:val="left"/>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tabs>
                <w:tab w:val="left" w:pos="600"/>
              </w:tabs>
              <w:snapToGrid/>
              <w:ind w:firstLine="317"/>
              <w:rPr>
                <w:sz w:val="20"/>
                <w:lang w:val="kk-KZ" w:eastAsia="en-US"/>
              </w:rPr>
            </w:pPr>
          </w:p>
          <w:p w:rsidR="00BE6C07" w:rsidRPr="000C6420" w:rsidRDefault="00BE6C07" w:rsidP="00436F29">
            <w:pPr>
              <w:snapToGrid/>
              <w:rPr>
                <w:b/>
                <w:bCs/>
                <w:sz w:val="20"/>
                <w:lang w:val="kk-KZ" w:eastAsia="en-US"/>
              </w:rPr>
            </w:pPr>
          </w:p>
        </w:tc>
      </w:tr>
    </w:tbl>
    <w:p w:rsidR="00BE6C07" w:rsidRPr="000C6420" w:rsidRDefault="00BE6C07" w:rsidP="00F5604A">
      <w:pPr>
        <w:snapToGrid/>
        <w:jc w:val="left"/>
        <w:rPr>
          <w:sz w:val="20"/>
          <w:lang w:val="kk-KZ" w:eastAsia="en-US"/>
        </w:rPr>
      </w:pPr>
    </w:p>
    <w:p w:rsidR="00BE6C07" w:rsidRPr="000C6420" w:rsidRDefault="00BE6C07" w:rsidP="00F176FA">
      <w:pPr>
        <w:snapToGrid/>
        <w:jc w:val="right"/>
        <w:rPr>
          <w:sz w:val="20"/>
          <w:lang w:val="kk-KZ" w:eastAsia="en-US"/>
        </w:rPr>
      </w:pPr>
    </w:p>
    <w:p w:rsidR="00BE6C07" w:rsidRPr="000C6420" w:rsidRDefault="00BE6C07" w:rsidP="00F176FA">
      <w:pPr>
        <w:snapToGrid/>
        <w:jc w:val="right"/>
        <w:rPr>
          <w:sz w:val="20"/>
          <w:lang w:val="kk-KZ" w:eastAsia="en-US"/>
        </w:rPr>
      </w:pPr>
    </w:p>
    <w:p w:rsidR="00BE6C07" w:rsidRPr="000C6420" w:rsidRDefault="00BE6C07" w:rsidP="00F176FA">
      <w:pPr>
        <w:snapToGrid/>
        <w:jc w:val="right"/>
        <w:rPr>
          <w:sz w:val="20"/>
          <w:lang w:val="kk-KZ"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6C5517" w:rsidRPr="000C6420" w:rsidRDefault="006C5517" w:rsidP="00F176FA">
      <w:pPr>
        <w:snapToGrid/>
        <w:jc w:val="right"/>
        <w:rPr>
          <w:sz w:val="22"/>
          <w:szCs w:val="22"/>
          <w:lang w:eastAsia="en-US"/>
        </w:rPr>
      </w:pPr>
    </w:p>
    <w:p w:rsidR="006C5517" w:rsidRPr="000C6420" w:rsidRDefault="006C5517" w:rsidP="00F176FA">
      <w:pPr>
        <w:snapToGrid/>
        <w:jc w:val="right"/>
        <w:rPr>
          <w:sz w:val="22"/>
          <w:szCs w:val="22"/>
          <w:lang w:eastAsia="en-US"/>
        </w:rPr>
      </w:pPr>
    </w:p>
    <w:p w:rsidR="006C5517" w:rsidRPr="000C6420" w:rsidRDefault="006C551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val="kk-KZ"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eastAsia="en-US"/>
        </w:rPr>
      </w:pPr>
    </w:p>
    <w:p w:rsidR="00BE6C07" w:rsidRPr="000C6420" w:rsidRDefault="00BE6C07" w:rsidP="00F176FA">
      <w:pPr>
        <w:snapToGrid/>
        <w:jc w:val="right"/>
        <w:rPr>
          <w:sz w:val="22"/>
          <w:szCs w:val="22"/>
          <w:lang w:val="kk-KZ" w:eastAsia="en-US"/>
        </w:rPr>
      </w:pPr>
      <w:r w:rsidRPr="000C6420">
        <w:rPr>
          <w:sz w:val="22"/>
          <w:szCs w:val="22"/>
          <w:lang w:val="kk-KZ" w:eastAsia="en-US"/>
        </w:rPr>
        <w:t>Приложение № 1</w:t>
      </w:r>
    </w:p>
    <w:p w:rsidR="00BE6C07" w:rsidRPr="000C6420" w:rsidRDefault="00BE6C07" w:rsidP="00F176FA">
      <w:pPr>
        <w:snapToGrid/>
        <w:jc w:val="right"/>
        <w:rPr>
          <w:sz w:val="22"/>
          <w:szCs w:val="22"/>
          <w:lang w:val="kk-KZ" w:eastAsia="en-US"/>
        </w:rPr>
      </w:pPr>
    </w:p>
    <w:p w:rsidR="00BE6C07" w:rsidRPr="000C6420" w:rsidRDefault="00BE6C07" w:rsidP="00F176FA">
      <w:pPr>
        <w:snapToGrid/>
        <w:jc w:val="right"/>
        <w:rPr>
          <w:sz w:val="22"/>
          <w:szCs w:val="22"/>
          <w:lang w:eastAsia="en-US"/>
        </w:rPr>
      </w:pPr>
      <w:r w:rsidRPr="000C6420">
        <w:rPr>
          <w:sz w:val="22"/>
          <w:szCs w:val="22"/>
          <w:lang w:val="kk-KZ" w:eastAsia="en-US"/>
        </w:rPr>
        <w:t xml:space="preserve">К Договору </w:t>
      </w:r>
      <w:r w:rsidRPr="000C6420">
        <w:rPr>
          <w:sz w:val="22"/>
          <w:szCs w:val="22"/>
          <w:lang w:eastAsia="en-US"/>
        </w:rPr>
        <w:t xml:space="preserve">№ </w:t>
      </w:r>
      <w:r w:rsidR="006C5517" w:rsidRPr="000C6420">
        <w:rPr>
          <w:sz w:val="22"/>
          <w:szCs w:val="22"/>
          <w:lang w:eastAsia="en-US"/>
        </w:rPr>
        <w:t>__</w:t>
      </w:r>
      <w:r w:rsidRPr="000C6420">
        <w:rPr>
          <w:sz w:val="22"/>
          <w:szCs w:val="22"/>
          <w:lang w:eastAsia="en-US"/>
        </w:rPr>
        <w:t xml:space="preserve"> от «</w:t>
      </w:r>
      <w:r w:rsidR="006C5517" w:rsidRPr="000C6420">
        <w:rPr>
          <w:sz w:val="22"/>
          <w:szCs w:val="22"/>
          <w:lang w:eastAsia="en-US"/>
        </w:rPr>
        <w:t>__</w:t>
      </w:r>
      <w:r w:rsidRPr="000C6420">
        <w:rPr>
          <w:sz w:val="22"/>
          <w:szCs w:val="22"/>
          <w:lang w:eastAsia="en-US"/>
        </w:rPr>
        <w:t xml:space="preserve">» </w:t>
      </w:r>
      <w:r w:rsidR="001F279D" w:rsidRPr="000C6420">
        <w:rPr>
          <w:sz w:val="22"/>
          <w:szCs w:val="22"/>
          <w:lang w:eastAsia="en-US"/>
        </w:rPr>
        <w:t>_________</w:t>
      </w:r>
      <w:r w:rsidR="00134BCE" w:rsidRPr="000C6420">
        <w:rPr>
          <w:sz w:val="22"/>
          <w:szCs w:val="22"/>
          <w:lang w:eastAsia="en-US"/>
        </w:rPr>
        <w:t xml:space="preserve"> </w:t>
      </w:r>
      <w:r w:rsidR="009C09EA" w:rsidRPr="000C6420">
        <w:rPr>
          <w:sz w:val="22"/>
          <w:szCs w:val="22"/>
          <w:lang w:eastAsia="en-US"/>
        </w:rPr>
        <w:t xml:space="preserve"> 20</w:t>
      </w:r>
      <w:r w:rsidR="009C09EA" w:rsidRPr="000C6420">
        <w:rPr>
          <w:sz w:val="22"/>
          <w:szCs w:val="22"/>
          <w:lang w:val="kk-KZ" w:eastAsia="en-US"/>
        </w:rPr>
        <w:t>2</w:t>
      </w:r>
      <w:r w:rsidR="000232CD" w:rsidRPr="000C6420">
        <w:rPr>
          <w:sz w:val="22"/>
          <w:szCs w:val="22"/>
          <w:lang w:val="kk-KZ" w:eastAsia="en-US"/>
        </w:rPr>
        <w:t>2</w:t>
      </w:r>
      <w:r w:rsidRPr="000C6420">
        <w:rPr>
          <w:sz w:val="22"/>
          <w:szCs w:val="22"/>
          <w:lang w:eastAsia="en-US"/>
        </w:rPr>
        <w:t xml:space="preserve"> года</w:t>
      </w:r>
    </w:p>
    <w:p w:rsidR="00BE6C07" w:rsidRPr="000C6420" w:rsidRDefault="00BE6C07" w:rsidP="00F176FA">
      <w:pPr>
        <w:snapToGrid/>
        <w:jc w:val="right"/>
        <w:rPr>
          <w:sz w:val="22"/>
          <w:szCs w:val="22"/>
          <w:lang w:eastAsia="en-US"/>
        </w:rPr>
      </w:pPr>
    </w:p>
    <w:tbl>
      <w:tblPr>
        <w:tblW w:w="1045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1634"/>
        <w:gridCol w:w="709"/>
        <w:gridCol w:w="567"/>
        <w:gridCol w:w="992"/>
        <w:gridCol w:w="851"/>
        <w:gridCol w:w="2219"/>
        <w:gridCol w:w="1669"/>
        <w:gridCol w:w="1321"/>
      </w:tblGrid>
      <w:tr w:rsidR="000B4B45" w:rsidRPr="000C6420" w:rsidTr="00E64A8D">
        <w:tc>
          <w:tcPr>
            <w:tcW w:w="493" w:type="dxa"/>
            <w:tcBorders>
              <w:bottom w:val="single" w:sz="4" w:space="0" w:color="auto"/>
            </w:tcBorders>
            <w:vAlign w:val="center"/>
          </w:tcPr>
          <w:p w:rsidR="000B4B45" w:rsidRPr="000C6420" w:rsidRDefault="000B4B45" w:rsidP="00436F29">
            <w:pPr>
              <w:snapToGrid/>
              <w:rPr>
                <w:sz w:val="20"/>
                <w:lang w:eastAsia="en-US"/>
              </w:rPr>
            </w:pPr>
            <w:r w:rsidRPr="000C6420">
              <w:rPr>
                <w:sz w:val="20"/>
                <w:lang w:eastAsia="en-US"/>
              </w:rPr>
              <w:t>№ п/п</w:t>
            </w:r>
          </w:p>
        </w:tc>
        <w:tc>
          <w:tcPr>
            <w:tcW w:w="1634" w:type="dxa"/>
            <w:tcBorders>
              <w:bottom w:val="single" w:sz="4" w:space="0" w:color="auto"/>
            </w:tcBorders>
            <w:vAlign w:val="center"/>
          </w:tcPr>
          <w:p w:rsidR="000B4B45" w:rsidRPr="000C6420" w:rsidRDefault="000B4B45" w:rsidP="00436F29">
            <w:pPr>
              <w:snapToGrid/>
              <w:rPr>
                <w:sz w:val="20"/>
                <w:lang w:eastAsia="en-US"/>
              </w:rPr>
            </w:pPr>
            <w:r w:rsidRPr="000C6420">
              <w:rPr>
                <w:sz w:val="20"/>
                <w:lang w:eastAsia="en-US"/>
              </w:rPr>
              <w:t>Наименование товара</w:t>
            </w:r>
          </w:p>
        </w:tc>
        <w:tc>
          <w:tcPr>
            <w:tcW w:w="709" w:type="dxa"/>
            <w:tcBorders>
              <w:bottom w:val="single" w:sz="4" w:space="0" w:color="auto"/>
            </w:tcBorders>
            <w:vAlign w:val="center"/>
          </w:tcPr>
          <w:p w:rsidR="000B4B45" w:rsidRPr="000C6420" w:rsidRDefault="000B4B45" w:rsidP="00436F29">
            <w:pPr>
              <w:snapToGrid/>
              <w:rPr>
                <w:sz w:val="20"/>
                <w:lang w:eastAsia="en-US"/>
              </w:rPr>
            </w:pPr>
            <w:r w:rsidRPr="000C6420">
              <w:rPr>
                <w:sz w:val="20"/>
                <w:lang w:eastAsia="en-US"/>
              </w:rPr>
              <w:t xml:space="preserve">Ед. </w:t>
            </w:r>
            <w:proofErr w:type="spellStart"/>
            <w:r w:rsidRPr="000C6420">
              <w:rPr>
                <w:sz w:val="20"/>
                <w:lang w:eastAsia="en-US"/>
              </w:rPr>
              <w:t>изм</w:t>
            </w:r>
            <w:proofErr w:type="spellEnd"/>
          </w:p>
        </w:tc>
        <w:tc>
          <w:tcPr>
            <w:tcW w:w="567" w:type="dxa"/>
            <w:tcBorders>
              <w:bottom w:val="single" w:sz="4" w:space="0" w:color="auto"/>
            </w:tcBorders>
            <w:vAlign w:val="center"/>
          </w:tcPr>
          <w:p w:rsidR="000B4B45" w:rsidRPr="000C6420" w:rsidRDefault="000B4B45" w:rsidP="00436F29">
            <w:pPr>
              <w:snapToGrid/>
              <w:rPr>
                <w:sz w:val="20"/>
                <w:lang w:eastAsia="en-US"/>
              </w:rPr>
            </w:pPr>
            <w:r w:rsidRPr="000C6420">
              <w:rPr>
                <w:sz w:val="20"/>
                <w:lang w:eastAsia="en-US"/>
              </w:rPr>
              <w:t>Кол-во</w:t>
            </w:r>
          </w:p>
        </w:tc>
        <w:tc>
          <w:tcPr>
            <w:tcW w:w="992" w:type="dxa"/>
            <w:tcBorders>
              <w:bottom w:val="single" w:sz="4" w:space="0" w:color="auto"/>
            </w:tcBorders>
            <w:vAlign w:val="center"/>
          </w:tcPr>
          <w:p w:rsidR="000B4B45" w:rsidRPr="000C6420" w:rsidRDefault="000B4B45" w:rsidP="001E380D">
            <w:pPr>
              <w:snapToGrid/>
              <w:rPr>
                <w:sz w:val="20"/>
                <w:lang w:eastAsia="en-US"/>
              </w:rPr>
            </w:pPr>
            <w:r w:rsidRPr="000C6420">
              <w:rPr>
                <w:sz w:val="20"/>
                <w:lang w:eastAsia="en-US"/>
              </w:rPr>
              <w:t xml:space="preserve">Цена за ед. </w:t>
            </w:r>
            <w:proofErr w:type="spellStart"/>
            <w:r w:rsidRPr="000C6420">
              <w:rPr>
                <w:sz w:val="20"/>
                <w:lang w:eastAsia="en-US"/>
              </w:rPr>
              <w:t>изм</w:t>
            </w:r>
            <w:proofErr w:type="spellEnd"/>
            <w:r w:rsidRPr="000C6420">
              <w:rPr>
                <w:sz w:val="20"/>
                <w:lang w:eastAsia="en-US"/>
              </w:rPr>
              <w:t xml:space="preserve">, в тенге </w:t>
            </w:r>
          </w:p>
        </w:tc>
        <w:tc>
          <w:tcPr>
            <w:tcW w:w="851" w:type="dxa"/>
            <w:tcBorders>
              <w:bottom w:val="single" w:sz="4" w:space="0" w:color="auto"/>
            </w:tcBorders>
            <w:vAlign w:val="center"/>
          </w:tcPr>
          <w:p w:rsidR="000B4B45" w:rsidRPr="000C6420" w:rsidRDefault="000B4B45" w:rsidP="009B081F">
            <w:pPr>
              <w:snapToGrid/>
              <w:rPr>
                <w:sz w:val="20"/>
                <w:lang w:eastAsia="en-US"/>
              </w:rPr>
            </w:pPr>
            <w:r w:rsidRPr="000C6420">
              <w:rPr>
                <w:sz w:val="20"/>
                <w:lang w:eastAsia="en-US"/>
              </w:rPr>
              <w:t>Общая сумма, тенге</w:t>
            </w:r>
          </w:p>
        </w:tc>
        <w:tc>
          <w:tcPr>
            <w:tcW w:w="2219" w:type="dxa"/>
            <w:tcBorders>
              <w:bottom w:val="single" w:sz="4" w:space="0" w:color="auto"/>
            </w:tcBorders>
          </w:tcPr>
          <w:p w:rsidR="000B4B45" w:rsidRPr="000C6420" w:rsidRDefault="000B4B45" w:rsidP="00436F29">
            <w:pPr>
              <w:snapToGrid/>
              <w:rPr>
                <w:sz w:val="20"/>
                <w:lang w:eastAsia="en-US"/>
              </w:rPr>
            </w:pPr>
            <w:r w:rsidRPr="000C6420">
              <w:rPr>
                <w:sz w:val="20"/>
                <w:lang w:eastAsia="en-US"/>
              </w:rPr>
              <w:t>Характеристика</w:t>
            </w:r>
          </w:p>
        </w:tc>
        <w:tc>
          <w:tcPr>
            <w:tcW w:w="1669" w:type="dxa"/>
            <w:vAlign w:val="center"/>
          </w:tcPr>
          <w:p w:rsidR="000B4B45" w:rsidRPr="000C6420" w:rsidRDefault="000B4B45" w:rsidP="00436F29">
            <w:pPr>
              <w:snapToGrid/>
              <w:rPr>
                <w:sz w:val="20"/>
                <w:lang w:eastAsia="en-US"/>
              </w:rPr>
            </w:pPr>
            <w:r w:rsidRPr="000C6420">
              <w:rPr>
                <w:sz w:val="20"/>
                <w:lang w:eastAsia="en-US"/>
              </w:rPr>
              <w:t>Место поставки товара</w:t>
            </w:r>
          </w:p>
        </w:tc>
        <w:tc>
          <w:tcPr>
            <w:tcW w:w="1321" w:type="dxa"/>
            <w:vAlign w:val="center"/>
          </w:tcPr>
          <w:p w:rsidR="000B4B45" w:rsidRPr="000C6420" w:rsidRDefault="000B4B45" w:rsidP="00436F29">
            <w:pPr>
              <w:snapToGrid/>
              <w:rPr>
                <w:sz w:val="20"/>
                <w:lang w:eastAsia="en-US"/>
              </w:rPr>
            </w:pPr>
            <w:r w:rsidRPr="000C6420">
              <w:rPr>
                <w:sz w:val="20"/>
                <w:lang w:eastAsia="en-US"/>
              </w:rPr>
              <w:t>Срок поставки</w:t>
            </w:r>
          </w:p>
        </w:tc>
      </w:tr>
      <w:tr w:rsidR="000B4B45" w:rsidRPr="000C6420" w:rsidTr="00E64A8D">
        <w:trPr>
          <w:trHeight w:val="545"/>
        </w:trPr>
        <w:tc>
          <w:tcPr>
            <w:tcW w:w="493" w:type="dxa"/>
            <w:tcBorders>
              <w:bottom w:val="single" w:sz="4" w:space="0" w:color="auto"/>
            </w:tcBorders>
            <w:vAlign w:val="center"/>
          </w:tcPr>
          <w:p w:rsidR="000B4B45" w:rsidRPr="000C6420" w:rsidRDefault="000B4B45" w:rsidP="00F21A13">
            <w:pPr>
              <w:snapToGrid/>
              <w:rPr>
                <w:sz w:val="20"/>
                <w:lang w:eastAsia="en-US"/>
              </w:rPr>
            </w:pPr>
          </w:p>
        </w:tc>
        <w:tc>
          <w:tcPr>
            <w:tcW w:w="1634" w:type="dxa"/>
            <w:tcBorders>
              <w:bottom w:val="single" w:sz="4" w:space="0" w:color="auto"/>
            </w:tcBorders>
            <w:vAlign w:val="center"/>
          </w:tcPr>
          <w:p w:rsidR="000B4B45" w:rsidRPr="000C6420" w:rsidRDefault="000B4B45" w:rsidP="000232CD">
            <w:pPr>
              <w:snapToGrid/>
              <w:jc w:val="left"/>
              <w:rPr>
                <w:sz w:val="20"/>
                <w:lang w:val="kk-KZ" w:eastAsia="en-US"/>
              </w:rPr>
            </w:pPr>
          </w:p>
        </w:tc>
        <w:tc>
          <w:tcPr>
            <w:tcW w:w="709" w:type="dxa"/>
            <w:tcBorders>
              <w:bottom w:val="single" w:sz="4" w:space="0" w:color="auto"/>
            </w:tcBorders>
            <w:vAlign w:val="center"/>
          </w:tcPr>
          <w:p w:rsidR="000B4B45" w:rsidRPr="000C6420" w:rsidRDefault="000B4B45" w:rsidP="00436F29">
            <w:pPr>
              <w:snapToGrid/>
              <w:rPr>
                <w:sz w:val="20"/>
                <w:lang w:eastAsia="en-US"/>
              </w:rPr>
            </w:pPr>
          </w:p>
        </w:tc>
        <w:tc>
          <w:tcPr>
            <w:tcW w:w="567" w:type="dxa"/>
            <w:tcBorders>
              <w:bottom w:val="single" w:sz="4" w:space="0" w:color="auto"/>
            </w:tcBorders>
            <w:vAlign w:val="center"/>
          </w:tcPr>
          <w:p w:rsidR="000B4B45" w:rsidRPr="000C6420" w:rsidRDefault="000B4B45" w:rsidP="002F6709">
            <w:pPr>
              <w:snapToGrid/>
              <w:rPr>
                <w:sz w:val="20"/>
                <w:lang w:val="kk-KZ" w:eastAsia="en-US"/>
              </w:rPr>
            </w:pPr>
          </w:p>
        </w:tc>
        <w:tc>
          <w:tcPr>
            <w:tcW w:w="992" w:type="dxa"/>
            <w:tcBorders>
              <w:bottom w:val="single" w:sz="4" w:space="0" w:color="auto"/>
            </w:tcBorders>
            <w:vAlign w:val="center"/>
          </w:tcPr>
          <w:p w:rsidR="000B4B45" w:rsidRPr="000C6420" w:rsidRDefault="000B4B45" w:rsidP="000B4B45">
            <w:pPr>
              <w:snapToGrid/>
              <w:jc w:val="both"/>
              <w:rPr>
                <w:sz w:val="20"/>
                <w:lang w:val="kk-KZ" w:eastAsia="en-US"/>
              </w:rPr>
            </w:pPr>
          </w:p>
        </w:tc>
        <w:tc>
          <w:tcPr>
            <w:tcW w:w="851" w:type="dxa"/>
            <w:tcBorders>
              <w:bottom w:val="single" w:sz="4" w:space="0" w:color="auto"/>
            </w:tcBorders>
            <w:vAlign w:val="center"/>
          </w:tcPr>
          <w:p w:rsidR="000B4B45" w:rsidRPr="000C6420" w:rsidRDefault="000B4B45" w:rsidP="00F751FE">
            <w:pPr>
              <w:snapToGrid/>
              <w:rPr>
                <w:sz w:val="20"/>
                <w:lang w:eastAsia="en-US"/>
              </w:rPr>
            </w:pPr>
          </w:p>
        </w:tc>
        <w:tc>
          <w:tcPr>
            <w:tcW w:w="2219" w:type="dxa"/>
            <w:tcBorders>
              <w:bottom w:val="single" w:sz="4" w:space="0" w:color="auto"/>
            </w:tcBorders>
          </w:tcPr>
          <w:p w:rsidR="000B4B45" w:rsidRPr="000C6420" w:rsidRDefault="000B4B45" w:rsidP="00134BCE">
            <w:pPr>
              <w:snapToGrid/>
              <w:jc w:val="left"/>
              <w:rPr>
                <w:sz w:val="16"/>
                <w:szCs w:val="16"/>
                <w:lang w:val="kk-KZ" w:eastAsia="en-US"/>
              </w:rPr>
            </w:pPr>
          </w:p>
        </w:tc>
        <w:tc>
          <w:tcPr>
            <w:tcW w:w="1669" w:type="dxa"/>
            <w:vAlign w:val="center"/>
          </w:tcPr>
          <w:p w:rsidR="000B4B45" w:rsidRPr="000C6420" w:rsidRDefault="000B4B45" w:rsidP="001C6367">
            <w:pPr>
              <w:snapToGrid/>
              <w:jc w:val="left"/>
              <w:rPr>
                <w:sz w:val="20"/>
                <w:lang w:eastAsia="en-US"/>
              </w:rPr>
            </w:pPr>
            <w:r w:rsidRPr="000C6420">
              <w:rPr>
                <w:sz w:val="20"/>
                <w:lang w:eastAsia="en-US"/>
              </w:rPr>
              <w:t xml:space="preserve">СКО, г. Петропавловск, ул. </w:t>
            </w:r>
            <w:proofErr w:type="spellStart"/>
            <w:r w:rsidRPr="000C6420">
              <w:rPr>
                <w:sz w:val="20"/>
                <w:lang w:eastAsia="en-US"/>
              </w:rPr>
              <w:t>М.Ауэзова</w:t>
            </w:r>
            <w:proofErr w:type="spellEnd"/>
            <w:r w:rsidRPr="000C6420">
              <w:rPr>
                <w:sz w:val="20"/>
                <w:lang w:eastAsia="en-US"/>
              </w:rPr>
              <w:t xml:space="preserve"> 174А</w:t>
            </w:r>
          </w:p>
        </w:tc>
        <w:tc>
          <w:tcPr>
            <w:tcW w:w="1321" w:type="dxa"/>
            <w:vAlign w:val="center"/>
          </w:tcPr>
          <w:p w:rsidR="000B4B45" w:rsidRPr="000C6420" w:rsidRDefault="000B4B45" w:rsidP="006C5517">
            <w:pPr>
              <w:snapToGrid/>
              <w:jc w:val="left"/>
              <w:rPr>
                <w:sz w:val="16"/>
                <w:szCs w:val="16"/>
                <w:lang w:eastAsia="en-US"/>
              </w:rPr>
            </w:pPr>
          </w:p>
        </w:tc>
      </w:tr>
      <w:tr w:rsidR="000B4B45" w:rsidRPr="000C6420" w:rsidTr="00E64A8D">
        <w:trPr>
          <w:gridAfter w:val="2"/>
          <w:wAfter w:w="2990" w:type="dxa"/>
        </w:trPr>
        <w:tc>
          <w:tcPr>
            <w:tcW w:w="4395" w:type="dxa"/>
            <w:gridSpan w:val="5"/>
            <w:tcBorders>
              <w:top w:val="single" w:sz="4" w:space="0" w:color="auto"/>
              <w:left w:val="single" w:sz="4" w:space="0" w:color="auto"/>
              <w:bottom w:val="single" w:sz="4" w:space="0" w:color="auto"/>
              <w:right w:val="single" w:sz="4" w:space="0" w:color="auto"/>
            </w:tcBorders>
            <w:vAlign w:val="center"/>
          </w:tcPr>
          <w:p w:rsidR="000B4B45" w:rsidRPr="000C6420" w:rsidRDefault="000B4B45" w:rsidP="00436F29">
            <w:pPr>
              <w:snapToGrid/>
              <w:jc w:val="right"/>
              <w:rPr>
                <w:sz w:val="20"/>
                <w:lang w:eastAsia="en-US"/>
              </w:rPr>
            </w:pPr>
            <w:r w:rsidRPr="000C6420">
              <w:rPr>
                <w:sz w:val="20"/>
                <w:lang w:eastAsia="en-US"/>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0B4B45" w:rsidRPr="000C6420" w:rsidRDefault="000B4B45" w:rsidP="009F2D0E">
            <w:pPr>
              <w:snapToGrid/>
              <w:rPr>
                <w:b/>
                <w:sz w:val="20"/>
                <w:lang w:eastAsia="en-US"/>
              </w:rPr>
            </w:pPr>
          </w:p>
        </w:tc>
        <w:tc>
          <w:tcPr>
            <w:tcW w:w="2219" w:type="dxa"/>
            <w:tcBorders>
              <w:top w:val="single" w:sz="4" w:space="0" w:color="auto"/>
              <w:left w:val="single" w:sz="4" w:space="0" w:color="auto"/>
              <w:bottom w:val="nil"/>
              <w:right w:val="nil"/>
            </w:tcBorders>
          </w:tcPr>
          <w:p w:rsidR="000B4B45" w:rsidRPr="000C6420" w:rsidRDefault="000B4B45" w:rsidP="009F2D0E">
            <w:pPr>
              <w:snapToGrid/>
              <w:rPr>
                <w:b/>
                <w:sz w:val="20"/>
                <w:lang w:val="kk-KZ" w:eastAsia="en-US"/>
              </w:rPr>
            </w:pPr>
          </w:p>
        </w:tc>
      </w:tr>
    </w:tbl>
    <w:p w:rsidR="00BE6C07" w:rsidRPr="000C6420" w:rsidRDefault="00BE6C07" w:rsidP="00F176FA">
      <w:pPr>
        <w:snapToGrid/>
        <w:jc w:val="both"/>
        <w:rPr>
          <w:sz w:val="22"/>
          <w:szCs w:val="22"/>
          <w:lang w:eastAsia="en-US"/>
        </w:rPr>
      </w:pPr>
    </w:p>
    <w:p w:rsidR="00BE6C07" w:rsidRPr="000C6420" w:rsidRDefault="00BE6C07" w:rsidP="00F176FA">
      <w:pPr>
        <w:snapToGrid/>
        <w:jc w:val="both"/>
        <w:rPr>
          <w:sz w:val="22"/>
          <w:szCs w:val="22"/>
          <w:lang w:eastAsia="en-US"/>
        </w:rPr>
      </w:pPr>
    </w:p>
    <w:p w:rsidR="00BE6C07" w:rsidRPr="000C6420" w:rsidRDefault="00BE6C07" w:rsidP="00F176FA">
      <w:pPr>
        <w:snapToGrid/>
        <w:jc w:val="both"/>
        <w:rPr>
          <w:sz w:val="22"/>
          <w:szCs w:val="22"/>
          <w:lang w:eastAsia="en-US"/>
        </w:rPr>
      </w:pPr>
    </w:p>
    <w:tbl>
      <w:tblPr>
        <w:tblW w:w="0" w:type="auto"/>
        <w:tblLook w:val="00A0" w:firstRow="1" w:lastRow="0" w:firstColumn="1" w:lastColumn="0" w:noHBand="0" w:noVBand="0"/>
      </w:tblPr>
      <w:tblGrid>
        <w:gridCol w:w="4784"/>
        <w:gridCol w:w="4786"/>
      </w:tblGrid>
      <w:tr w:rsidR="00BE6C07" w:rsidRPr="000C6420" w:rsidTr="00B30427">
        <w:tc>
          <w:tcPr>
            <w:tcW w:w="4785" w:type="dxa"/>
          </w:tcPr>
          <w:p w:rsidR="00BE6C07" w:rsidRPr="000C6420" w:rsidRDefault="00BE6C07" w:rsidP="00436F29">
            <w:pPr>
              <w:snapToGrid/>
              <w:jc w:val="both"/>
              <w:rPr>
                <w:b/>
                <w:sz w:val="22"/>
                <w:szCs w:val="22"/>
                <w:lang w:eastAsia="en-US"/>
              </w:rPr>
            </w:pPr>
            <w:r w:rsidRPr="000C6420">
              <w:rPr>
                <w:b/>
                <w:sz w:val="22"/>
                <w:szCs w:val="22"/>
                <w:lang w:eastAsia="en-US"/>
              </w:rPr>
              <w:t xml:space="preserve">Заказчик </w:t>
            </w:r>
          </w:p>
          <w:p w:rsidR="00BE6C07" w:rsidRPr="000C6420" w:rsidRDefault="00BE6C07" w:rsidP="00436F29">
            <w:pPr>
              <w:snapToGrid/>
              <w:jc w:val="both"/>
              <w:rPr>
                <w:b/>
                <w:sz w:val="22"/>
                <w:szCs w:val="22"/>
                <w:lang w:eastAsia="en-US"/>
              </w:rPr>
            </w:pPr>
          </w:p>
          <w:p w:rsidR="00BE6C07" w:rsidRPr="000C6420" w:rsidRDefault="00BE6C07" w:rsidP="00436F29">
            <w:pPr>
              <w:snapToGrid/>
              <w:jc w:val="both"/>
              <w:rPr>
                <w:sz w:val="22"/>
                <w:szCs w:val="22"/>
                <w:lang w:eastAsia="en-US"/>
              </w:rPr>
            </w:pPr>
            <w:r w:rsidRPr="000C6420">
              <w:rPr>
                <w:sz w:val="22"/>
                <w:szCs w:val="22"/>
                <w:lang w:eastAsia="en-US"/>
              </w:rPr>
              <w:t>КГУ «Дом ребенка» КГУ</w:t>
            </w:r>
          </w:p>
          <w:p w:rsidR="00BE6C07" w:rsidRPr="000C6420" w:rsidRDefault="00BE6C07" w:rsidP="00436F29">
            <w:pPr>
              <w:snapToGrid/>
              <w:jc w:val="both"/>
              <w:rPr>
                <w:sz w:val="22"/>
                <w:szCs w:val="22"/>
                <w:lang w:eastAsia="en-US"/>
              </w:rPr>
            </w:pPr>
            <w:r w:rsidRPr="000C6420">
              <w:rPr>
                <w:sz w:val="22"/>
                <w:szCs w:val="22"/>
                <w:lang w:eastAsia="en-US"/>
              </w:rPr>
              <w:t xml:space="preserve"> «УЗ </w:t>
            </w:r>
            <w:proofErr w:type="spellStart"/>
            <w:r w:rsidRPr="000C6420">
              <w:rPr>
                <w:sz w:val="22"/>
                <w:szCs w:val="22"/>
                <w:lang w:eastAsia="en-US"/>
              </w:rPr>
              <w:t>акимата</w:t>
            </w:r>
            <w:proofErr w:type="spellEnd"/>
            <w:r w:rsidRPr="000C6420">
              <w:rPr>
                <w:sz w:val="22"/>
                <w:szCs w:val="22"/>
                <w:lang w:eastAsia="en-US"/>
              </w:rPr>
              <w:t xml:space="preserve"> СКО»</w:t>
            </w:r>
          </w:p>
          <w:p w:rsidR="00BE6C07" w:rsidRPr="000C6420" w:rsidRDefault="00BE6C07" w:rsidP="00436F29">
            <w:pPr>
              <w:snapToGrid/>
              <w:jc w:val="both"/>
              <w:rPr>
                <w:sz w:val="22"/>
                <w:szCs w:val="22"/>
                <w:lang w:eastAsia="en-US"/>
              </w:rPr>
            </w:pPr>
          </w:p>
          <w:p w:rsidR="00870C8D" w:rsidRPr="000C6420" w:rsidRDefault="00870C8D" w:rsidP="00870C8D">
            <w:pPr>
              <w:snapToGrid/>
              <w:jc w:val="both"/>
              <w:rPr>
                <w:sz w:val="22"/>
                <w:szCs w:val="22"/>
                <w:lang w:eastAsia="en-US"/>
              </w:rPr>
            </w:pPr>
            <w:proofErr w:type="spellStart"/>
            <w:r w:rsidRPr="000C6420">
              <w:rPr>
                <w:sz w:val="22"/>
                <w:szCs w:val="22"/>
                <w:lang w:eastAsia="en-US"/>
              </w:rPr>
              <w:t>И.о</w:t>
            </w:r>
            <w:proofErr w:type="spellEnd"/>
            <w:r w:rsidRPr="000C6420">
              <w:rPr>
                <w:sz w:val="22"/>
                <w:szCs w:val="22"/>
                <w:lang w:eastAsia="en-US"/>
              </w:rPr>
              <w:t>. директора</w:t>
            </w:r>
          </w:p>
          <w:p w:rsidR="00870C8D" w:rsidRPr="000C6420" w:rsidRDefault="00870C8D" w:rsidP="00870C8D">
            <w:pPr>
              <w:snapToGrid/>
              <w:jc w:val="both"/>
              <w:rPr>
                <w:sz w:val="22"/>
                <w:szCs w:val="22"/>
                <w:lang w:eastAsia="en-US"/>
              </w:rPr>
            </w:pPr>
          </w:p>
          <w:p w:rsidR="00BE6C07" w:rsidRPr="000C6420" w:rsidRDefault="00BE6C07" w:rsidP="00870C8D">
            <w:pPr>
              <w:snapToGrid/>
              <w:jc w:val="both"/>
              <w:rPr>
                <w:sz w:val="22"/>
                <w:szCs w:val="22"/>
                <w:lang w:eastAsia="en-US"/>
              </w:rPr>
            </w:pPr>
            <w:r w:rsidRPr="000C6420">
              <w:rPr>
                <w:sz w:val="22"/>
                <w:szCs w:val="22"/>
                <w:lang w:eastAsia="en-US"/>
              </w:rPr>
              <w:t>__</w:t>
            </w:r>
            <w:r w:rsidR="00FD6055" w:rsidRPr="000C6420">
              <w:rPr>
                <w:sz w:val="22"/>
                <w:szCs w:val="22"/>
                <w:lang w:eastAsia="en-US"/>
              </w:rPr>
              <w:t>____</w:t>
            </w:r>
            <w:r w:rsidR="00870C8D" w:rsidRPr="000C6420">
              <w:rPr>
                <w:sz w:val="22"/>
                <w:szCs w:val="22"/>
                <w:lang w:eastAsia="en-US"/>
              </w:rPr>
              <w:t>________</w:t>
            </w:r>
            <w:r w:rsidR="00FD6055" w:rsidRPr="000C6420">
              <w:rPr>
                <w:sz w:val="22"/>
                <w:szCs w:val="22"/>
                <w:lang w:eastAsia="en-US"/>
              </w:rPr>
              <w:t>_</w:t>
            </w:r>
            <w:r w:rsidRPr="000C6420">
              <w:rPr>
                <w:sz w:val="22"/>
                <w:szCs w:val="22"/>
                <w:lang w:eastAsia="en-US"/>
              </w:rPr>
              <w:t xml:space="preserve">____ </w:t>
            </w:r>
            <w:proofErr w:type="spellStart"/>
            <w:r w:rsidR="00870C8D" w:rsidRPr="000C6420">
              <w:rPr>
                <w:sz w:val="22"/>
                <w:szCs w:val="22"/>
                <w:lang w:eastAsia="en-US"/>
              </w:rPr>
              <w:t>Кашенцева</w:t>
            </w:r>
            <w:proofErr w:type="spellEnd"/>
            <w:r w:rsidR="00870C8D" w:rsidRPr="000C6420">
              <w:rPr>
                <w:sz w:val="22"/>
                <w:szCs w:val="22"/>
                <w:lang w:eastAsia="en-US"/>
              </w:rPr>
              <w:t xml:space="preserve"> С.Т.</w:t>
            </w:r>
          </w:p>
        </w:tc>
        <w:tc>
          <w:tcPr>
            <w:tcW w:w="4786" w:type="dxa"/>
          </w:tcPr>
          <w:p w:rsidR="00BE6C07" w:rsidRPr="000C6420" w:rsidRDefault="00BE6C07" w:rsidP="00436F29">
            <w:pPr>
              <w:snapToGrid/>
              <w:jc w:val="both"/>
              <w:rPr>
                <w:b/>
                <w:sz w:val="22"/>
                <w:szCs w:val="22"/>
                <w:lang w:eastAsia="en-US"/>
              </w:rPr>
            </w:pPr>
            <w:r w:rsidRPr="000C6420">
              <w:rPr>
                <w:b/>
                <w:sz w:val="22"/>
                <w:szCs w:val="22"/>
                <w:lang w:eastAsia="en-US"/>
              </w:rPr>
              <w:t>Поставщик</w:t>
            </w:r>
          </w:p>
          <w:p w:rsidR="00BE6C07" w:rsidRPr="000C6420" w:rsidRDefault="00BE6C07" w:rsidP="00436F29">
            <w:pPr>
              <w:snapToGrid/>
              <w:jc w:val="both"/>
              <w:rPr>
                <w:b/>
                <w:sz w:val="22"/>
                <w:szCs w:val="22"/>
                <w:lang w:eastAsia="en-US"/>
              </w:rPr>
            </w:pPr>
          </w:p>
          <w:p w:rsidR="00BE6C07" w:rsidRPr="000C6420" w:rsidRDefault="006C5517" w:rsidP="004A2E7D">
            <w:pPr>
              <w:snapToGrid/>
              <w:jc w:val="both"/>
              <w:rPr>
                <w:sz w:val="22"/>
                <w:szCs w:val="22"/>
                <w:lang w:eastAsia="en-US"/>
              </w:rPr>
            </w:pPr>
            <w:r w:rsidRPr="000C6420">
              <w:rPr>
                <w:sz w:val="22"/>
                <w:szCs w:val="22"/>
                <w:lang w:eastAsia="en-US"/>
              </w:rPr>
              <w:t>______________________</w:t>
            </w:r>
          </w:p>
          <w:p w:rsidR="00BE6C07" w:rsidRPr="000C6420" w:rsidRDefault="00BE6C07" w:rsidP="004A2E7D">
            <w:pPr>
              <w:snapToGrid/>
              <w:jc w:val="both"/>
              <w:rPr>
                <w:sz w:val="22"/>
                <w:szCs w:val="22"/>
                <w:lang w:eastAsia="en-US"/>
              </w:rPr>
            </w:pPr>
          </w:p>
          <w:p w:rsidR="00870C8D" w:rsidRPr="000C6420" w:rsidRDefault="00134BCE" w:rsidP="00870C8D">
            <w:pPr>
              <w:tabs>
                <w:tab w:val="left" w:pos="600"/>
              </w:tabs>
              <w:snapToGrid/>
              <w:jc w:val="left"/>
              <w:rPr>
                <w:sz w:val="22"/>
                <w:szCs w:val="22"/>
                <w:lang w:val="kk-KZ" w:eastAsia="en-US"/>
              </w:rPr>
            </w:pPr>
            <w:r w:rsidRPr="000C6420">
              <w:rPr>
                <w:sz w:val="22"/>
                <w:szCs w:val="22"/>
                <w:lang w:val="kk-KZ" w:eastAsia="en-US"/>
              </w:rPr>
              <w:t>Руководитель</w:t>
            </w:r>
          </w:p>
          <w:p w:rsidR="00870C8D" w:rsidRPr="000C6420" w:rsidRDefault="00870C8D" w:rsidP="00870C8D">
            <w:pPr>
              <w:tabs>
                <w:tab w:val="left" w:pos="600"/>
              </w:tabs>
              <w:snapToGrid/>
              <w:jc w:val="left"/>
              <w:rPr>
                <w:b/>
                <w:bCs/>
                <w:sz w:val="22"/>
                <w:szCs w:val="22"/>
                <w:lang w:eastAsia="en-US"/>
              </w:rPr>
            </w:pPr>
            <w:r w:rsidRPr="000C6420">
              <w:rPr>
                <w:sz w:val="22"/>
                <w:szCs w:val="22"/>
                <w:lang w:val="kk-KZ" w:eastAsia="en-US"/>
              </w:rPr>
              <w:t>__________________</w:t>
            </w:r>
          </w:p>
          <w:p w:rsidR="00BE6C07" w:rsidRPr="000C6420" w:rsidRDefault="00BE6C07" w:rsidP="00EB7AEE">
            <w:pPr>
              <w:snapToGrid/>
              <w:jc w:val="both"/>
              <w:rPr>
                <w:sz w:val="22"/>
                <w:szCs w:val="22"/>
                <w:lang w:eastAsia="en-US"/>
              </w:rPr>
            </w:pPr>
          </w:p>
        </w:tc>
      </w:tr>
    </w:tbl>
    <w:p w:rsidR="00BE6C07" w:rsidRPr="000C6420" w:rsidRDefault="00BE6C07" w:rsidP="00F176FA">
      <w:pPr>
        <w:snapToGrid/>
        <w:jc w:val="both"/>
        <w:rPr>
          <w:szCs w:val="22"/>
          <w:lang w:eastAsia="en-US"/>
        </w:rPr>
      </w:pPr>
    </w:p>
    <w:p w:rsidR="00BE6C07" w:rsidRPr="000C6420" w:rsidRDefault="00BE6C07" w:rsidP="00F176FA">
      <w:pPr>
        <w:snapToGrid/>
        <w:jc w:val="both"/>
        <w:rPr>
          <w:szCs w:val="22"/>
          <w:lang w:eastAsia="en-US"/>
        </w:rPr>
      </w:pPr>
    </w:p>
    <w:p w:rsidR="00BE6C07" w:rsidRPr="000C6420" w:rsidRDefault="00BE6C07" w:rsidP="00F176FA">
      <w:pPr>
        <w:snapToGrid/>
        <w:jc w:val="both"/>
        <w:rPr>
          <w:szCs w:val="22"/>
          <w:lang w:eastAsia="en-US"/>
        </w:rPr>
      </w:pPr>
    </w:p>
    <w:p w:rsidR="00BE6C07" w:rsidRPr="000C6420" w:rsidRDefault="00BE6C07" w:rsidP="00F176FA">
      <w:pPr>
        <w:snapToGrid/>
        <w:jc w:val="both"/>
        <w:rPr>
          <w:szCs w:val="22"/>
          <w:lang w:eastAsia="en-US"/>
        </w:rPr>
      </w:pPr>
    </w:p>
    <w:p w:rsidR="00BE6C07" w:rsidRPr="000C6420" w:rsidRDefault="00BE6C07" w:rsidP="00F176FA">
      <w:pPr>
        <w:snapToGrid/>
        <w:jc w:val="both"/>
        <w:rPr>
          <w:szCs w:val="22"/>
          <w:lang w:eastAsia="en-US"/>
        </w:rPr>
      </w:pPr>
    </w:p>
    <w:p w:rsidR="006C5517" w:rsidRPr="000C6420" w:rsidRDefault="006C5517" w:rsidP="00F176FA">
      <w:pPr>
        <w:snapToGrid/>
        <w:jc w:val="both"/>
        <w:rPr>
          <w:szCs w:val="22"/>
          <w:lang w:eastAsia="en-US"/>
        </w:rPr>
      </w:pPr>
    </w:p>
    <w:p w:rsidR="006C5517" w:rsidRPr="000C6420" w:rsidRDefault="006C5517" w:rsidP="00F176FA">
      <w:pPr>
        <w:snapToGrid/>
        <w:jc w:val="both"/>
        <w:rPr>
          <w:szCs w:val="22"/>
          <w:lang w:eastAsia="en-US"/>
        </w:rPr>
      </w:pPr>
    </w:p>
    <w:p w:rsidR="006C5517" w:rsidRPr="000C6420" w:rsidRDefault="006C5517" w:rsidP="00F176FA">
      <w:pPr>
        <w:snapToGrid/>
        <w:jc w:val="both"/>
        <w:rPr>
          <w:szCs w:val="22"/>
          <w:lang w:eastAsia="en-US"/>
        </w:rPr>
      </w:pPr>
    </w:p>
    <w:p w:rsidR="006C5517" w:rsidRPr="000C6420" w:rsidRDefault="006C551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594997" w:rsidRPr="000C6420" w:rsidRDefault="00594997" w:rsidP="00F176FA">
      <w:pPr>
        <w:snapToGrid/>
        <w:jc w:val="both"/>
        <w:rPr>
          <w:szCs w:val="22"/>
          <w:lang w:eastAsia="en-US"/>
        </w:rPr>
      </w:pPr>
    </w:p>
    <w:p w:rsidR="00BE6C07" w:rsidRPr="000C6420" w:rsidRDefault="00BE6C07" w:rsidP="00F176FA">
      <w:pPr>
        <w:snapToGrid/>
        <w:jc w:val="both"/>
        <w:rPr>
          <w:szCs w:val="22"/>
          <w:lang w:val="kk-KZ" w:eastAsia="en-US"/>
        </w:rPr>
      </w:pPr>
    </w:p>
    <w:p w:rsidR="00F775C9" w:rsidRPr="000C6420" w:rsidRDefault="00F775C9" w:rsidP="00F176FA">
      <w:pPr>
        <w:snapToGrid/>
        <w:jc w:val="both"/>
        <w:rPr>
          <w:szCs w:val="22"/>
          <w:lang w:val="kk-KZ" w:eastAsia="en-US"/>
        </w:rPr>
      </w:pPr>
    </w:p>
    <w:p w:rsidR="00A216F4" w:rsidRPr="000C6420" w:rsidRDefault="00A216F4" w:rsidP="00F176FA">
      <w:pPr>
        <w:snapToGrid/>
        <w:jc w:val="both"/>
        <w:rPr>
          <w:szCs w:val="22"/>
          <w:lang w:val="kk-KZ" w:eastAsia="en-US"/>
        </w:rPr>
      </w:pPr>
    </w:p>
    <w:p w:rsidR="00F775C9" w:rsidRPr="000C6420" w:rsidRDefault="00F775C9" w:rsidP="00F176FA">
      <w:pPr>
        <w:snapToGrid/>
        <w:jc w:val="both"/>
        <w:rPr>
          <w:szCs w:val="22"/>
          <w:lang w:val="kk-KZ" w:eastAsia="en-US"/>
        </w:rPr>
      </w:pPr>
    </w:p>
    <w:p w:rsidR="00F5395A" w:rsidRPr="000C6420" w:rsidRDefault="00F5395A" w:rsidP="00291ABC">
      <w:pPr>
        <w:snapToGrid/>
        <w:jc w:val="both"/>
        <w:outlineLvl w:val="0"/>
        <w:rPr>
          <w:b/>
          <w:bCs/>
          <w:kern w:val="36"/>
          <w:sz w:val="22"/>
          <w:szCs w:val="22"/>
          <w:lang w:val="kk-KZ"/>
        </w:rPr>
      </w:pPr>
    </w:p>
    <w:p w:rsidR="00BE6C07" w:rsidRPr="000C6420" w:rsidRDefault="005171A6" w:rsidP="00EB7AEE">
      <w:pPr>
        <w:snapToGrid/>
        <w:ind w:left="-426"/>
        <w:outlineLvl w:val="0"/>
        <w:rPr>
          <w:sz w:val="22"/>
          <w:szCs w:val="22"/>
          <w:lang w:val="kk-KZ"/>
        </w:rPr>
      </w:pPr>
      <w:r w:rsidRPr="000C6420">
        <w:rPr>
          <w:b/>
          <w:bCs/>
          <w:kern w:val="36"/>
          <w:sz w:val="22"/>
          <w:szCs w:val="22"/>
          <w:lang w:val="kk-KZ"/>
        </w:rPr>
        <w:t xml:space="preserve">№ </w:t>
      </w:r>
      <w:r w:rsidR="006C5517" w:rsidRPr="000C6420">
        <w:rPr>
          <w:b/>
          <w:bCs/>
          <w:kern w:val="36"/>
          <w:sz w:val="22"/>
          <w:szCs w:val="22"/>
          <w:lang w:val="kk-KZ"/>
        </w:rPr>
        <w:t>__</w:t>
      </w:r>
      <w:r w:rsidRPr="000C6420">
        <w:rPr>
          <w:b/>
          <w:bCs/>
          <w:kern w:val="36"/>
          <w:sz w:val="22"/>
          <w:szCs w:val="22"/>
          <w:lang w:val="kk-KZ"/>
        </w:rPr>
        <w:t xml:space="preserve"> т</w:t>
      </w:r>
      <w:r w:rsidR="00BE6C07" w:rsidRPr="000C6420">
        <w:rPr>
          <w:b/>
          <w:bCs/>
          <w:kern w:val="36"/>
          <w:sz w:val="22"/>
          <w:szCs w:val="22"/>
          <w:lang w:val="kk-KZ"/>
        </w:rPr>
        <w:t>ауарларды сатып алу туралы шарт</w:t>
      </w:r>
      <w:r w:rsidRPr="000C6420">
        <w:rPr>
          <w:b/>
          <w:bCs/>
          <w:kern w:val="36"/>
          <w:sz w:val="22"/>
          <w:szCs w:val="22"/>
          <w:lang w:val="kk-KZ"/>
        </w:rPr>
        <w:t>ы</w:t>
      </w:r>
      <w:r w:rsidR="00BE6C07" w:rsidRPr="000C6420">
        <w:rPr>
          <w:b/>
          <w:bCs/>
          <w:kern w:val="36"/>
          <w:sz w:val="22"/>
          <w:szCs w:val="22"/>
          <w:lang w:val="kk-KZ"/>
        </w:rPr>
        <w:t xml:space="preserve"> </w:t>
      </w:r>
    </w:p>
    <w:p w:rsidR="00BE6C07" w:rsidRPr="000C6420" w:rsidRDefault="00BE6C07" w:rsidP="00F24907">
      <w:pPr>
        <w:snapToGrid/>
        <w:ind w:left="-426" w:firstLine="215"/>
        <w:jc w:val="both"/>
        <w:rPr>
          <w:sz w:val="22"/>
          <w:szCs w:val="22"/>
          <w:lang w:val="kk-KZ"/>
        </w:rPr>
      </w:pPr>
      <w:r w:rsidRPr="000C6420">
        <w:rPr>
          <w:sz w:val="22"/>
          <w:szCs w:val="22"/>
          <w:lang w:val="kk-KZ"/>
        </w:rPr>
        <w:t xml:space="preserve"> </w:t>
      </w:r>
    </w:p>
    <w:p w:rsidR="00BE6C07" w:rsidRPr="000C6420" w:rsidRDefault="00BE6C07" w:rsidP="00D07DD3">
      <w:pPr>
        <w:snapToGrid/>
        <w:ind w:left="-426" w:firstLine="215"/>
        <w:jc w:val="left"/>
        <w:rPr>
          <w:sz w:val="22"/>
          <w:szCs w:val="22"/>
          <w:lang w:val="kk-KZ" w:eastAsia="en-US"/>
        </w:rPr>
      </w:pPr>
      <w:r w:rsidRPr="000C6420">
        <w:rPr>
          <w:szCs w:val="22"/>
          <w:lang w:val="kk-KZ" w:eastAsia="en-US"/>
        </w:rPr>
        <w:t xml:space="preserve">    </w:t>
      </w:r>
      <w:r w:rsidRPr="000C6420">
        <w:rPr>
          <w:sz w:val="22"/>
          <w:szCs w:val="22"/>
          <w:lang w:val="kk-KZ" w:eastAsia="en-US"/>
        </w:rPr>
        <w:t>Солтүстік Қазақстан облысы</w:t>
      </w:r>
      <w:r w:rsidR="00A216F4" w:rsidRPr="000C6420">
        <w:rPr>
          <w:sz w:val="22"/>
          <w:szCs w:val="22"/>
          <w:lang w:val="kk-KZ" w:eastAsia="en-US"/>
        </w:rPr>
        <w:t>,</w:t>
      </w:r>
      <w:r w:rsidRPr="000C6420">
        <w:rPr>
          <w:sz w:val="22"/>
          <w:szCs w:val="22"/>
          <w:lang w:val="kk-KZ" w:eastAsia="en-US"/>
        </w:rPr>
        <w:t xml:space="preserve"> Петропавл қ.                                                               </w:t>
      </w:r>
      <w:r w:rsidR="005F26FA" w:rsidRPr="000C6420">
        <w:rPr>
          <w:sz w:val="22"/>
          <w:szCs w:val="22"/>
          <w:lang w:val="kk-KZ" w:eastAsia="en-US"/>
        </w:rPr>
        <w:t>__________</w:t>
      </w:r>
      <w:r w:rsidR="009C09EA" w:rsidRPr="000C6420">
        <w:rPr>
          <w:sz w:val="22"/>
          <w:szCs w:val="22"/>
          <w:lang w:val="kk-KZ" w:eastAsia="en-US"/>
        </w:rPr>
        <w:t>202</w:t>
      </w:r>
      <w:r w:rsidR="00495E48" w:rsidRPr="000C6420">
        <w:rPr>
          <w:sz w:val="22"/>
          <w:szCs w:val="22"/>
          <w:lang w:val="kk-KZ" w:eastAsia="en-US"/>
        </w:rPr>
        <w:t>2</w:t>
      </w:r>
      <w:r w:rsidRPr="000C6420">
        <w:rPr>
          <w:sz w:val="22"/>
          <w:szCs w:val="22"/>
          <w:lang w:val="kk-KZ" w:eastAsia="en-US"/>
        </w:rPr>
        <w:t>ж.</w:t>
      </w:r>
    </w:p>
    <w:p w:rsidR="00BE6C07" w:rsidRPr="000C6420" w:rsidRDefault="00BE6C07" w:rsidP="00D07DD3">
      <w:pPr>
        <w:snapToGrid/>
        <w:ind w:left="-426"/>
        <w:jc w:val="left"/>
        <w:rPr>
          <w:sz w:val="22"/>
          <w:szCs w:val="22"/>
          <w:lang w:val="kk-KZ" w:eastAsia="en-US"/>
        </w:rPr>
      </w:pPr>
    </w:p>
    <w:p w:rsidR="00BE6C07" w:rsidRPr="000C6420" w:rsidRDefault="00BE6C07" w:rsidP="00DC7DA0">
      <w:pPr>
        <w:ind w:left="-426"/>
        <w:jc w:val="both"/>
        <w:rPr>
          <w:sz w:val="22"/>
          <w:szCs w:val="22"/>
          <w:lang w:val="kk-KZ"/>
        </w:rPr>
      </w:pPr>
      <w:r w:rsidRPr="000C6420">
        <w:rPr>
          <w:sz w:val="22"/>
          <w:szCs w:val="22"/>
          <w:lang w:val="kk-KZ" w:eastAsia="en-US"/>
        </w:rPr>
        <w:t>Бұдан әрі «Тапсырыс беруші» деп аталатын</w:t>
      </w:r>
      <w:r w:rsidRPr="000C6420">
        <w:rPr>
          <w:b/>
          <w:sz w:val="22"/>
          <w:szCs w:val="22"/>
          <w:lang w:val="kk-KZ" w:eastAsia="en-US"/>
        </w:rPr>
        <w:t xml:space="preserve"> «Солтүстік Қазақстан облысы әкімдігінің  денсаулық сақтау басқармасы»  коммуналдық мемлекеттік мекемесінің</w:t>
      </w:r>
      <w:r w:rsidRPr="000C6420">
        <w:rPr>
          <w:sz w:val="20"/>
          <w:lang w:val="kk-KZ"/>
        </w:rPr>
        <w:t xml:space="preserve"> </w:t>
      </w:r>
      <w:r w:rsidRPr="000C6420">
        <w:rPr>
          <w:b/>
          <w:sz w:val="22"/>
          <w:szCs w:val="22"/>
          <w:lang w:val="kk-KZ" w:eastAsia="en-US"/>
        </w:rPr>
        <w:t>«Сәбилер үйі» коммуналдық мемлекеттік мекемесі</w:t>
      </w:r>
      <w:r w:rsidRPr="000C6420">
        <w:rPr>
          <w:b/>
          <w:sz w:val="22"/>
          <w:szCs w:val="22"/>
          <w:lang w:val="kk-KZ"/>
        </w:rPr>
        <w:t xml:space="preserve"> </w:t>
      </w:r>
      <w:r w:rsidRPr="000C6420">
        <w:rPr>
          <w:sz w:val="22"/>
          <w:szCs w:val="22"/>
          <w:lang w:val="kk-KZ"/>
        </w:rPr>
        <w:t xml:space="preserve">Ереженің негізінде әрекет ететін </w:t>
      </w:r>
      <w:r w:rsidR="00DC7DA0" w:rsidRPr="000C6420">
        <w:rPr>
          <w:sz w:val="22"/>
          <w:lang w:val="kk-KZ"/>
        </w:rPr>
        <w:t>Директордың м.а. Светлана Тимофеевна Кашенцева</w:t>
      </w:r>
      <w:r w:rsidRPr="000C6420">
        <w:rPr>
          <w:sz w:val="22"/>
          <w:szCs w:val="22"/>
          <w:lang w:val="kk-KZ"/>
        </w:rPr>
        <w:t xml:space="preserve"> атынан бір тараптан және бұдан әрі </w:t>
      </w:r>
      <w:r w:rsidR="000C27D6" w:rsidRPr="000C6420">
        <w:rPr>
          <w:sz w:val="22"/>
          <w:szCs w:val="22"/>
          <w:lang w:val="kk-KZ"/>
        </w:rPr>
        <w:t>______________</w:t>
      </w:r>
      <w:r w:rsidRPr="000C6420">
        <w:rPr>
          <w:sz w:val="22"/>
          <w:szCs w:val="22"/>
          <w:lang w:val="kk-KZ"/>
        </w:rPr>
        <w:t xml:space="preserve"> деп аталынатын</w:t>
      </w:r>
      <w:r w:rsidR="00291ABC" w:rsidRPr="000C6420">
        <w:rPr>
          <w:sz w:val="22"/>
          <w:szCs w:val="22"/>
          <w:lang w:val="kk-KZ"/>
        </w:rPr>
        <w:t xml:space="preserve"> </w:t>
      </w:r>
      <w:r w:rsidR="000C27D6" w:rsidRPr="000C6420">
        <w:rPr>
          <w:b/>
          <w:sz w:val="22"/>
          <w:szCs w:val="22"/>
          <w:lang w:val="kk-KZ"/>
        </w:rPr>
        <w:t>____________</w:t>
      </w:r>
      <w:r w:rsidRPr="000C6420">
        <w:rPr>
          <w:sz w:val="22"/>
          <w:szCs w:val="22"/>
          <w:lang w:val="kk-KZ"/>
        </w:rPr>
        <w:t xml:space="preserve">, </w:t>
      </w:r>
      <w:r w:rsidR="00E37B1A" w:rsidRPr="000C6420">
        <w:rPr>
          <w:sz w:val="22"/>
          <w:szCs w:val="22"/>
          <w:lang w:val="kk-KZ"/>
        </w:rPr>
        <w:t>Жарғы</w:t>
      </w:r>
      <w:r w:rsidRPr="000C6420">
        <w:rPr>
          <w:sz w:val="22"/>
          <w:szCs w:val="22"/>
          <w:lang w:val="kk-KZ"/>
        </w:rPr>
        <w:t xml:space="preserve"> негізінде әрекет ететін </w:t>
      </w:r>
      <w:r w:rsidR="000C27D6" w:rsidRPr="000C6420">
        <w:rPr>
          <w:b/>
          <w:sz w:val="22"/>
          <w:szCs w:val="22"/>
          <w:lang w:val="kk-KZ"/>
        </w:rPr>
        <w:t>____________</w:t>
      </w:r>
      <w:r w:rsidR="00DC7DA0" w:rsidRPr="000C6420">
        <w:rPr>
          <w:sz w:val="22"/>
          <w:szCs w:val="22"/>
          <w:lang w:val="kk-KZ"/>
        </w:rPr>
        <w:t xml:space="preserve"> </w:t>
      </w:r>
      <w:r w:rsidRPr="000C6420">
        <w:rPr>
          <w:sz w:val="22"/>
          <w:szCs w:val="22"/>
          <w:lang w:val="kk-KZ"/>
        </w:rPr>
        <w:t xml:space="preserve"> атынан екінші тараптан, бұдан әрі бірлесіп «Тараптар» деп аталатын</w:t>
      </w:r>
      <w:r w:rsidR="00DC7DA0" w:rsidRPr="000C6420">
        <w:rPr>
          <w:sz w:val="22"/>
          <w:szCs w:val="22"/>
          <w:lang w:val="kk-KZ"/>
        </w:rPr>
        <w:t xml:space="preserve">, 2016 жылғы 30 маусымдағы № 412 бала құқықтарын қорғау жөніндегі функцияларды жүзеге асыратын Қазақстан Республикасының 2002 жылғы 8 тамыздағы № 345-II «Бала құқықтары туралы» Заңының 30-бабының 3-тармағы негізінде тауарларды сатып алу туралы осы Шартты (бұдан әрі - шарт) жасасты және төмендегілер туралы келісімге келді:     </w:t>
      </w:r>
    </w:p>
    <w:p w:rsidR="00BE6C07" w:rsidRPr="000C6420" w:rsidRDefault="00BE6C07" w:rsidP="008954E5">
      <w:pPr>
        <w:snapToGrid/>
        <w:ind w:left="-426" w:firstLine="317"/>
        <w:rPr>
          <w:b/>
          <w:bCs/>
          <w:sz w:val="22"/>
          <w:szCs w:val="22"/>
          <w:lang w:val="kk-KZ" w:eastAsia="en-US"/>
        </w:rPr>
      </w:pPr>
      <w:r w:rsidRPr="000C6420">
        <w:rPr>
          <w:b/>
          <w:bCs/>
          <w:sz w:val="22"/>
          <w:szCs w:val="22"/>
          <w:lang w:val="kk-KZ" w:eastAsia="en-US"/>
        </w:rPr>
        <w:t>1 Шарттың мәні</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ерекшелігі бойынша </w:t>
      </w:r>
      <w:r w:rsidR="00495E48" w:rsidRPr="000C6420">
        <w:rPr>
          <w:b/>
          <w:bCs/>
          <w:sz w:val="22"/>
          <w:szCs w:val="22"/>
          <w:lang w:val="kk-KZ" w:eastAsia="en-US"/>
        </w:rPr>
        <w:t>006-0</w:t>
      </w:r>
      <w:r w:rsidR="00A216F4" w:rsidRPr="000C6420">
        <w:rPr>
          <w:b/>
          <w:bCs/>
          <w:sz w:val="22"/>
          <w:szCs w:val="22"/>
          <w:lang w:val="kk-KZ" w:eastAsia="en-US"/>
        </w:rPr>
        <w:t>46</w:t>
      </w:r>
      <w:r w:rsidRPr="000C6420">
        <w:rPr>
          <w:b/>
          <w:bCs/>
          <w:sz w:val="22"/>
          <w:szCs w:val="22"/>
          <w:lang w:val="kk-KZ" w:eastAsia="en-US"/>
        </w:rPr>
        <w:t>-</w:t>
      </w:r>
      <w:r w:rsidR="00A15BC7" w:rsidRPr="000C6420">
        <w:rPr>
          <w:b/>
          <w:bCs/>
          <w:sz w:val="22"/>
          <w:szCs w:val="22"/>
          <w:lang w:val="kk-KZ" w:eastAsia="en-US"/>
        </w:rPr>
        <w:t>414</w:t>
      </w:r>
      <w:r w:rsidRPr="000C6420">
        <w:rPr>
          <w:bCs/>
          <w:sz w:val="22"/>
          <w:szCs w:val="22"/>
          <w:lang w:val="kk-KZ" w:eastAsia="en-US"/>
        </w:rPr>
        <w:t>;</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1) осы Шарт;</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2) сатып алынатын тауарлар тізімі (1-қосымша);</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3) техникалық ерекшелігі (</w:t>
      </w:r>
      <w:r w:rsidR="00A44743" w:rsidRPr="000C6420">
        <w:rPr>
          <w:bCs/>
          <w:sz w:val="22"/>
          <w:szCs w:val="22"/>
          <w:lang w:val="kk-KZ" w:eastAsia="en-US"/>
        </w:rPr>
        <w:t>1</w:t>
      </w:r>
      <w:r w:rsidRPr="000C6420">
        <w:rPr>
          <w:bCs/>
          <w:sz w:val="22"/>
          <w:szCs w:val="22"/>
          <w:lang w:val="kk-KZ" w:eastAsia="en-US"/>
        </w:rPr>
        <w:t>-қосымша).</w:t>
      </w:r>
    </w:p>
    <w:p w:rsidR="00BE6C07" w:rsidRPr="000C6420" w:rsidRDefault="00BE6C07" w:rsidP="008954E5">
      <w:pPr>
        <w:snapToGrid/>
        <w:ind w:left="-426" w:firstLine="317"/>
        <w:rPr>
          <w:b/>
          <w:bCs/>
          <w:sz w:val="22"/>
          <w:szCs w:val="22"/>
          <w:lang w:val="kk-KZ" w:eastAsia="en-US"/>
        </w:rPr>
      </w:pPr>
      <w:r w:rsidRPr="000C6420">
        <w:rPr>
          <w:b/>
          <w:bCs/>
          <w:sz w:val="22"/>
          <w:szCs w:val="22"/>
          <w:lang w:val="kk-KZ" w:eastAsia="en-US"/>
        </w:rPr>
        <w:t>2 Шарттың сомасы және ақы төлеу шарттары</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 xml:space="preserve">2.1 Шарттың жалпы сомасы Шартқа № 1 қосымшада айқындалады және </w:t>
      </w:r>
      <w:r w:rsidR="006C5517" w:rsidRPr="000C6420">
        <w:rPr>
          <w:b/>
          <w:sz w:val="22"/>
          <w:szCs w:val="22"/>
          <w:lang w:val="kk-KZ" w:eastAsia="en-US"/>
        </w:rPr>
        <w:t>___________</w:t>
      </w:r>
      <w:r w:rsidRPr="000C6420">
        <w:rPr>
          <w:bCs/>
          <w:sz w:val="22"/>
          <w:szCs w:val="22"/>
          <w:lang w:val="kk-KZ" w:eastAsia="en-US"/>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w:t>
      </w:r>
      <w:r w:rsidRPr="000C6420">
        <w:rPr>
          <w:b/>
          <w:bCs/>
          <w:sz w:val="22"/>
          <w:szCs w:val="22"/>
          <w:lang w:val="kk-KZ" w:eastAsia="en-US"/>
        </w:rPr>
        <w:t>ҚҚС</w:t>
      </w:r>
      <w:r w:rsidRPr="000C6420">
        <w:rPr>
          <w:bCs/>
          <w:sz w:val="22"/>
          <w:szCs w:val="22"/>
          <w:lang w:val="kk-KZ" w:eastAsia="en-US"/>
        </w:rPr>
        <w:t xml:space="preserve"> </w:t>
      </w:r>
      <w:r w:rsidR="00874122" w:rsidRPr="000C6420">
        <w:rPr>
          <w:b/>
          <w:sz w:val="22"/>
          <w:szCs w:val="22"/>
          <w:lang w:val="kk-KZ" w:eastAsia="en-US"/>
        </w:rPr>
        <w:t xml:space="preserve"> </w:t>
      </w:r>
      <w:r w:rsidR="005171A6" w:rsidRPr="000C6420">
        <w:rPr>
          <w:b/>
          <w:sz w:val="22"/>
          <w:szCs w:val="22"/>
          <w:lang w:val="kk-KZ" w:eastAsia="en-US"/>
        </w:rPr>
        <w:t> </w:t>
      </w:r>
      <w:r w:rsidR="006C5517" w:rsidRPr="000C6420">
        <w:rPr>
          <w:b/>
          <w:sz w:val="22"/>
          <w:szCs w:val="22"/>
          <w:lang w:val="kk-KZ" w:eastAsia="en-US"/>
        </w:rPr>
        <w:t>__________</w:t>
      </w:r>
      <w:r w:rsidRPr="000C6420">
        <w:rPr>
          <w:bCs/>
          <w:sz w:val="22"/>
          <w:szCs w:val="22"/>
          <w:lang w:val="kk-KZ" w:eastAsia="en-US"/>
        </w:rPr>
        <w:t xml:space="preserve"> (бұдан әрі – Шарттың сомасы) қамтиды.</w:t>
      </w:r>
      <w:r w:rsidRPr="000C6420">
        <w:rPr>
          <w:sz w:val="22"/>
          <w:szCs w:val="22"/>
          <w:shd w:val="clear" w:color="auto" w:fill="FFFFFF"/>
          <w:lang w:val="kk-KZ" w:eastAsia="en-US"/>
        </w:rPr>
        <w:t xml:space="preserve"> Өнім беруші ҚҚС төлеуші</w:t>
      </w:r>
      <w:r w:rsidR="001A6AB6" w:rsidRPr="000C6420">
        <w:rPr>
          <w:sz w:val="22"/>
          <w:szCs w:val="22"/>
          <w:shd w:val="clear" w:color="auto" w:fill="FFFFFF"/>
          <w:lang w:val="kk-KZ" w:eastAsia="en-US"/>
        </w:rPr>
        <w:t>сі</w:t>
      </w:r>
      <w:r w:rsidRPr="000C6420">
        <w:rPr>
          <w:sz w:val="22"/>
          <w:szCs w:val="22"/>
          <w:shd w:val="clear" w:color="auto" w:fill="FFFFFF"/>
          <w:lang w:val="kk-KZ" w:eastAsia="en-US"/>
        </w:rPr>
        <w:t xml:space="preserve"> болып саналмайды.</w:t>
      </w:r>
    </w:p>
    <w:p w:rsidR="00BE6C07" w:rsidRPr="000C6420" w:rsidRDefault="00BE6C07" w:rsidP="006C5517">
      <w:pPr>
        <w:snapToGrid/>
        <w:ind w:left="-426" w:firstLine="317"/>
        <w:jc w:val="left"/>
        <w:rPr>
          <w:bCs/>
          <w:sz w:val="22"/>
          <w:szCs w:val="22"/>
          <w:lang w:val="kk-KZ" w:eastAsia="en-US"/>
        </w:rPr>
      </w:pPr>
      <w:r w:rsidRPr="000C6420">
        <w:rPr>
          <w:bCs/>
          <w:sz w:val="22"/>
          <w:szCs w:val="22"/>
          <w:lang w:val="kk-KZ" w:eastAsia="en-US"/>
        </w:rPr>
        <w:t xml:space="preserve">2.2 Шарт </w:t>
      </w:r>
      <w:r w:rsidRPr="000C6420">
        <w:rPr>
          <w:b/>
          <w:bCs/>
          <w:sz w:val="22"/>
          <w:szCs w:val="22"/>
          <w:lang w:val="kk-KZ" w:eastAsia="en-US"/>
        </w:rPr>
        <w:t>006</w:t>
      </w:r>
      <w:r w:rsidRPr="000C6420">
        <w:rPr>
          <w:bCs/>
          <w:sz w:val="22"/>
          <w:szCs w:val="22"/>
          <w:lang w:val="kk-KZ" w:eastAsia="en-US"/>
        </w:rPr>
        <w:t xml:space="preserve"> Ана мен баланы қорғау жөніндегі көрсетілетін қызметтер бюджеттік бағдарламасы, </w:t>
      </w:r>
      <w:r w:rsidR="00DC7DA0" w:rsidRPr="000C6420">
        <w:rPr>
          <w:b/>
          <w:bCs/>
          <w:sz w:val="22"/>
          <w:szCs w:val="22"/>
          <w:lang w:val="kk-KZ" w:eastAsia="en-US"/>
        </w:rPr>
        <w:t xml:space="preserve"> </w:t>
      </w:r>
      <w:r w:rsidR="00A216F4" w:rsidRPr="000C6420">
        <w:rPr>
          <w:b/>
          <w:bCs/>
          <w:color w:val="000000"/>
          <w:sz w:val="22"/>
          <w:lang w:val="kk-KZ"/>
        </w:rPr>
        <w:t xml:space="preserve">046 </w:t>
      </w:r>
      <w:r w:rsidR="00A216F4" w:rsidRPr="000C6420">
        <w:rPr>
          <w:bCs/>
          <w:color w:val="000000"/>
          <w:sz w:val="22"/>
          <w:lang w:val="kk-KZ"/>
        </w:rPr>
        <w:t>«Республикалық бюджеттен денсаулық сақтауға берілетін субвенциялар есебінен», </w:t>
      </w:r>
      <w:r w:rsidRPr="000C6420">
        <w:rPr>
          <w:bCs/>
          <w:sz w:val="22"/>
          <w:szCs w:val="22"/>
          <w:lang w:val="kk-KZ" w:eastAsia="en-US"/>
        </w:rPr>
        <w:t> </w:t>
      </w:r>
      <w:r w:rsidR="00A15BC7" w:rsidRPr="000C6420">
        <w:rPr>
          <w:b/>
          <w:bCs/>
          <w:sz w:val="22"/>
          <w:szCs w:val="22"/>
          <w:lang w:val="kk-KZ" w:eastAsia="en-US"/>
        </w:rPr>
        <w:t>414</w:t>
      </w:r>
      <w:r w:rsidRPr="000C6420">
        <w:rPr>
          <w:bCs/>
          <w:sz w:val="22"/>
          <w:szCs w:val="22"/>
          <w:lang w:val="kk-KZ" w:eastAsia="en-US"/>
        </w:rPr>
        <w:t> </w:t>
      </w:r>
      <w:r w:rsidR="00A15BC7" w:rsidRPr="000C6420">
        <w:rPr>
          <w:bCs/>
          <w:sz w:val="22"/>
          <w:szCs w:val="22"/>
          <w:lang w:val="kk-KZ" w:eastAsia="en-US"/>
        </w:rPr>
        <w:t>Машиналар, жабдықтар, өндірістік және шаруашылық техниканы</w:t>
      </w:r>
      <w:r w:rsidRPr="000C6420">
        <w:rPr>
          <w:bCs/>
          <w:sz w:val="22"/>
          <w:szCs w:val="22"/>
          <w:lang w:val="kk-KZ" w:eastAsia="en-US"/>
        </w:rPr>
        <w:t xml:space="preserve"> сатып алу ерекшелігі бойынша</w:t>
      </w:r>
      <w:r w:rsidR="001A6AB6" w:rsidRPr="000C6420">
        <w:rPr>
          <w:bCs/>
          <w:sz w:val="22"/>
          <w:szCs w:val="22"/>
          <w:lang w:val="kk-KZ" w:eastAsia="en-US"/>
        </w:rPr>
        <w:t xml:space="preserve"> </w:t>
      </w:r>
      <w:r w:rsidR="0006765A" w:rsidRPr="000C6420">
        <w:rPr>
          <w:b/>
          <w:sz w:val="22"/>
          <w:szCs w:val="22"/>
          <w:lang w:val="kk-KZ" w:eastAsia="en-US"/>
        </w:rPr>
        <w:t xml:space="preserve"> </w:t>
      </w:r>
      <w:r w:rsidR="006C5517" w:rsidRPr="000C6420">
        <w:rPr>
          <w:b/>
          <w:sz w:val="22"/>
          <w:szCs w:val="22"/>
          <w:lang w:val="kk-KZ" w:eastAsia="en-US"/>
        </w:rPr>
        <w:t>______________</w:t>
      </w:r>
      <w:r w:rsidR="00DC7DA0" w:rsidRPr="000C6420">
        <w:rPr>
          <w:b/>
          <w:sz w:val="22"/>
          <w:szCs w:val="22"/>
          <w:lang w:val="kk-KZ" w:eastAsia="en-US"/>
        </w:rPr>
        <w:t>,</w:t>
      </w:r>
      <w:r w:rsidR="00DC7DA0" w:rsidRPr="000C6420">
        <w:rPr>
          <w:bCs/>
          <w:sz w:val="22"/>
          <w:szCs w:val="22"/>
          <w:lang w:val="kk-KZ" w:eastAsia="en-US"/>
        </w:rPr>
        <w:t xml:space="preserve"> </w:t>
      </w:r>
      <w:r w:rsidRPr="000C6420">
        <w:rPr>
          <w:bCs/>
          <w:sz w:val="22"/>
          <w:szCs w:val="22"/>
          <w:lang w:val="kk-KZ" w:eastAsia="en-US"/>
        </w:rPr>
        <w:t xml:space="preserve"> оның ішінде </w:t>
      </w:r>
      <w:r w:rsidR="00924F4C" w:rsidRPr="000C6420">
        <w:rPr>
          <w:bCs/>
          <w:sz w:val="22"/>
          <w:szCs w:val="22"/>
          <w:lang w:val="kk-KZ" w:eastAsia="en-US"/>
        </w:rPr>
        <w:t xml:space="preserve">          </w:t>
      </w:r>
      <w:r w:rsidR="00DC7DA0" w:rsidRPr="000C6420">
        <w:rPr>
          <w:b/>
          <w:bCs/>
          <w:sz w:val="22"/>
          <w:szCs w:val="22"/>
          <w:lang w:val="kk-KZ" w:eastAsia="en-US"/>
        </w:rPr>
        <w:t>ҚҚС</w:t>
      </w:r>
      <w:r w:rsidR="00924F4C" w:rsidRPr="000C6420">
        <w:rPr>
          <w:b/>
          <w:bCs/>
          <w:sz w:val="22"/>
          <w:szCs w:val="22"/>
          <w:lang w:val="kk-KZ" w:eastAsia="en-US"/>
        </w:rPr>
        <w:t xml:space="preserve"> </w:t>
      </w:r>
      <w:r w:rsidR="006C5517" w:rsidRPr="000C6420">
        <w:rPr>
          <w:b/>
          <w:sz w:val="22"/>
          <w:szCs w:val="22"/>
          <w:lang w:val="kk-KZ" w:eastAsia="en-US"/>
        </w:rPr>
        <w:t>__________</w:t>
      </w:r>
      <w:r w:rsidR="001A6AB6" w:rsidRPr="000C6420">
        <w:rPr>
          <w:bCs/>
          <w:sz w:val="22"/>
          <w:szCs w:val="22"/>
          <w:lang w:val="kk-KZ" w:eastAsia="en-US"/>
        </w:rPr>
        <w:t xml:space="preserve"> 202</w:t>
      </w:r>
      <w:r w:rsidR="00495E48" w:rsidRPr="000C6420">
        <w:rPr>
          <w:bCs/>
          <w:sz w:val="22"/>
          <w:szCs w:val="22"/>
          <w:lang w:val="kk-KZ" w:eastAsia="en-US"/>
        </w:rPr>
        <w:t>2</w:t>
      </w:r>
      <w:r w:rsidRPr="000C6420">
        <w:rPr>
          <w:bCs/>
          <w:sz w:val="22"/>
          <w:szCs w:val="22"/>
          <w:lang w:val="kk-KZ" w:eastAsia="en-US"/>
        </w:rPr>
        <w:t xml:space="preserve"> жылы қаражаттар есебінен каржыландырылады.</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2.4 Сандық және құндық шамадағы жеткізілетін тауар көлемі Шартқа 1-қосымшада келтірілген.</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2.5 Төлеу алдындағы қажетті құжаттар</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 xml:space="preserve">1) қол қойылған Шарт; </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2) жүкқұжат</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3) Тауарларды қабылдап алу-беру актісі (актілері);</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4) тауарлар туралы жергілікті қамтудағы есеп (келісім-шарттық міндеттемелерді толық орындағаннан кейін ұсынылады);</w:t>
      </w:r>
    </w:p>
    <w:p w:rsidR="00BE6C07" w:rsidRPr="000C6420" w:rsidRDefault="00BE6C07" w:rsidP="008057FF">
      <w:pPr>
        <w:snapToGrid/>
        <w:ind w:left="-426" w:firstLine="317"/>
        <w:jc w:val="both"/>
        <w:rPr>
          <w:bCs/>
          <w:sz w:val="22"/>
          <w:szCs w:val="22"/>
          <w:lang w:val="kk-KZ" w:eastAsia="en-US"/>
        </w:rPr>
      </w:pPr>
      <w:r w:rsidRPr="000C6420">
        <w:rPr>
          <w:bCs/>
          <w:sz w:val="22"/>
          <w:szCs w:val="22"/>
          <w:lang w:val="kk-KZ" w:eastAsia="en-US"/>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BE6C07" w:rsidRPr="000C6420" w:rsidRDefault="00BE6C07" w:rsidP="00F24907">
      <w:pPr>
        <w:snapToGrid/>
        <w:ind w:left="-426" w:firstLine="317"/>
        <w:jc w:val="both"/>
        <w:rPr>
          <w:bCs/>
          <w:sz w:val="22"/>
          <w:szCs w:val="22"/>
          <w:lang w:val="kk-KZ" w:eastAsia="en-US"/>
        </w:rPr>
      </w:pPr>
    </w:p>
    <w:p w:rsidR="00BE6C07" w:rsidRPr="000C6420" w:rsidRDefault="00BE6C07" w:rsidP="008954E5">
      <w:pPr>
        <w:snapToGrid/>
        <w:ind w:left="-426" w:firstLine="317"/>
        <w:rPr>
          <w:b/>
          <w:bCs/>
          <w:sz w:val="22"/>
          <w:szCs w:val="22"/>
          <w:lang w:val="kk-KZ" w:eastAsia="en-US"/>
        </w:rPr>
      </w:pPr>
      <w:r w:rsidRPr="000C6420">
        <w:rPr>
          <w:b/>
          <w:bCs/>
          <w:sz w:val="22"/>
          <w:szCs w:val="22"/>
          <w:lang w:val="kk-KZ" w:eastAsia="en-US"/>
        </w:rPr>
        <w:t>3 Тараптардың міндеттемелері</w:t>
      </w:r>
    </w:p>
    <w:p w:rsidR="00BE6C07" w:rsidRPr="000C6420" w:rsidRDefault="00BE6C07" w:rsidP="00F24907">
      <w:pPr>
        <w:snapToGrid/>
        <w:ind w:left="-426" w:firstLine="317"/>
        <w:jc w:val="both"/>
        <w:rPr>
          <w:bCs/>
          <w:sz w:val="22"/>
          <w:szCs w:val="22"/>
          <w:lang w:val="kk-KZ" w:eastAsia="en-US"/>
        </w:rPr>
      </w:pPr>
      <w:r w:rsidRPr="000C6420">
        <w:rPr>
          <w:bCs/>
          <w:sz w:val="22"/>
          <w:szCs w:val="22"/>
          <w:lang w:val="kk-KZ" w:eastAsia="en-US"/>
        </w:rPr>
        <w:t>3.1 Өнім беруші мыналарға: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Шарт бойынша өзіне алған міндеттемелердің толық және тиесілі орындалуын қамтамасыз етуге;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2) Шарт бойынша өз міндеттемелерін орындау кезінде Шарттың ажырамас бөлігі болып табылатын осы Шартқа </w:t>
      </w:r>
      <w:r w:rsidR="00A44743" w:rsidRPr="000C6420">
        <w:rPr>
          <w:bCs/>
          <w:sz w:val="22"/>
          <w:szCs w:val="22"/>
          <w:lang w:val="kk-KZ" w:eastAsia="en-US"/>
        </w:rPr>
        <w:t>1</w:t>
      </w:r>
      <w:r w:rsidRPr="000C6420">
        <w:rPr>
          <w:bCs/>
          <w:sz w:val="22"/>
          <w:szCs w:val="22"/>
          <w:lang w:val="kk-KZ" w:eastAsia="en-US"/>
        </w:rPr>
        <w:t xml:space="preserve"> қосымшаларда көрсетілген талаптарға тауарлардың сәйкестігін қамтамасыз етуге;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w:t>
      </w:r>
      <w:r w:rsidRPr="000C6420">
        <w:rPr>
          <w:bCs/>
          <w:sz w:val="22"/>
          <w:szCs w:val="22"/>
          <w:lang w:val="kk-KZ" w:eastAsia="en-US"/>
        </w:rPr>
        <w:lastRenderedPageBreak/>
        <w:t>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6) Тапсырыс берушінің бірінші талабы бойынша Шарт бойынша міндеттемелердің орындалу барысы туралы ақпарат ұсынуға;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3.2 Өнім беруші: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Тапсырыс берушіден Шарт бойынша жеткізілген Тауарларға төлем талап етуге;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Тапсырыс берушімен алдын ала орындау мерзімін келісе отырып, Шартқа № 1 қосымшада көрсетілген Тауарды мерзімінен бұрын жеткізуге құқылы.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3.3 Тапсырыс беруші: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Тауар жеткізу үшін Өнім берушінің мамандарының қол жеткізуін қамтамасыз етуге;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Тауардың сәйкессіздіктері мен кемшіліктері анықталған кезде тез арада Өнім берушіні жазбаша хабарландыруға;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5) осы Шартта белгіленген тәртіпте және мерзімдерде төлем жүргізуге міндеттенеді.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3.4 Тапсырыс беруші: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жеткізілген Тауарлардың сапасын тексеруге;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4 Тауарлардың техникалық ерекшелікке сәйкестігін тексеру</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4.1 Тапсырыс беруші немесе оның өкілдері жеткізілген Тауарлардың техникалық ерекшелікте (Шартқа </w:t>
      </w:r>
      <w:r w:rsidR="005171A6" w:rsidRPr="000C6420">
        <w:rPr>
          <w:bCs/>
          <w:sz w:val="22"/>
          <w:szCs w:val="22"/>
          <w:lang w:val="kk-KZ" w:eastAsia="en-US"/>
        </w:rPr>
        <w:t>1</w:t>
      </w:r>
      <w:r w:rsidRPr="000C6420">
        <w:rPr>
          <w:bCs/>
          <w:sz w:val="22"/>
          <w:szCs w:val="22"/>
          <w:lang w:val="kk-KZ" w:eastAsia="en-US"/>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4.2 </w:t>
      </w:r>
      <w:r w:rsidR="0035589D" w:rsidRPr="000C6420">
        <w:rPr>
          <w:bCs/>
          <w:sz w:val="22"/>
          <w:szCs w:val="22"/>
          <w:lang w:val="kk-KZ" w:eastAsia="en-US"/>
        </w:rPr>
        <w:t xml:space="preserve">Осы Шарт шеңберінде жеткізілетін тауарлар 1-қосымшада көрсетілген стандарттарға сәйкес келуі немесе одан жоғары болуы тиіс. </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4.3 Егер тексеру кезінде жеткізілген Тауарлардың нәтижелері техникалық ерекшеліктің (Шартқа </w:t>
      </w:r>
      <w:r w:rsidR="00A44743" w:rsidRPr="000C6420">
        <w:rPr>
          <w:bCs/>
          <w:sz w:val="22"/>
          <w:szCs w:val="22"/>
          <w:lang w:val="kk-KZ" w:eastAsia="en-US"/>
        </w:rPr>
        <w:t>1</w:t>
      </w:r>
      <w:r w:rsidRPr="000C6420">
        <w:rPr>
          <w:bCs/>
          <w:sz w:val="22"/>
          <w:szCs w:val="22"/>
          <w:lang w:val="kk-KZ" w:eastAsia="en-US"/>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4.5 Жоғарыда көрсетілген тармақтың ешқайсысы Өнім берушіні Шарт бойынша басқа міндеттемелерден босатпайды.</w:t>
      </w: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5 Тауарларды жеткізу және құжаттама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5.1 Өнім беруші Тауар арналған пунктте Тапсырыс берушінің өкіліне мынадай құжаттарды ұсынуға міндетті: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жүкқұжат түпнұсқасы 2;</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/мемлекеттік тіркеу туралы куәлік) көшірмесі.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 Дайындаушының немесе Жеткізушінің (қажет болған кезде) кепілдік (міндеттеме) сертификаты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5.2 Немесе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w:t>
      </w:r>
      <w:r w:rsidRPr="000C6420">
        <w:rPr>
          <w:bCs/>
          <w:sz w:val="22"/>
          <w:szCs w:val="22"/>
          <w:lang w:val="kk-KZ" w:eastAsia="en-US"/>
        </w:rPr>
        <w:lastRenderedPageBreak/>
        <w:t>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 (шартқа </w:t>
      </w:r>
      <w:r w:rsidR="00A44743" w:rsidRPr="000C6420">
        <w:rPr>
          <w:bCs/>
          <w:sz w:val="22"/>
          <w:szCs w:val="22"/>
          <w:lang w:val="kk-KZ" w:eastAsia="en-US"/>
        </w:rPr>
        <w:t>1</w:t>
      </w:r>
      <w:r w:rsidRPr="000C6420">
        <w:rPr>
          <w:bCs/>
          <w:sz w:val="22"/>
          <w:szCs w:val="22"/>
          <w:lang w:val="kk-KZ" w:eastAsia="en-US"/>
        </w:rPr>
        <w:t xml:space="preserve"> қосымшасы).</w:t>
      </w:r>
    </w:p>
    <w:p w:rsidR="00BE6C07" w:rsidRPr="000C6420" w:rsidRDefault="00BE6C07" w:rsidP="0067536E">
      <w:pPr>
        <w:snapToGrid/>
        <w:ind w:left="-426"/>
        <w:jc w:val="both"/>
        <w:rPr>
          <w:bCs/>
          <w:sz w:val="22"/>
          <w:szCs w:val="22"/>
          <w:lang w:val="kk-KZ" w:eastAsia="en-US"/>
        </w:rPr>
      </w:pPr>
    </w:p>
    <w:p w:rsidR="00BE6C07" w:rsidRPr="000C6420" w:rsidRDefault="00BE6C07" w:rsidP="0067536E">
      <w:pPr>
        <w:snapToGrid/>
        <w:rPr>
          <w:b/>
          <w:bCs/>
          <w:sz w:val="22"/>
          <w:szCs w:val="22"/>
          <w:lang w:val="kk-KZ" w:eastAsia="en-US"/>
        </w:rPr>
      </w:pPr>
      <w:r w:rsidRPr="000C6420">
        <w:rPr>
          <w:b/>
          <w:bCs/>
          <w:sz w:val="22"/>
          <w:szCs w:val="22"/>
          <w:lang w:val="kk-KZ" w:eastAsia="en-US"/>
        </w:rPr>
        <w:t>6 Кепілдік. Сапа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6.1 Өнім беруші осы Шарт шеңберінде жеткізілетін Тауардың:</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сапалы және нормативтік құжаттардың талаптарына сәйкес келетініне (МЕМСТ, СТ, ЖСТ, ТУ, техникалық регламент және т.б.);</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жаңа, пайдаланылмаған, зауыт орамасында, материалы мен орындауында ешқандай ақаулықтары жоқ екендігіне;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BE6C07" w:rsidRPr="000C6420" w:rsidRDefault="00BE6C07" w:rsidP="0067536E">
      <w:pPr>
        <w:snapToGrid/>
        <w:ind w:left="-426" w:firstLine="317"/>
        <w:jc w:val="both"/>
        <w:rPr>
          <w:bCs/>
          <w:sz w:val="22"/>
          <w:szCs w:val="22"/>
          <w:lang w:val="kk-KZ" w:eastAsia="en-US"/>
        </w:rPr>
      </w:pP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7 Тараптардың жауапкершілігі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7.5 Тұрақсыздық айыбын (айыппұл, өсімпұл) төлеу Тараптарды осы Шартта көзделген міндеттемелерді орындаудан босатпайды.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7.7 Өнім беруші толығымен де, ішінара да біреуге осы Шарт бойынша өз міндеттемелерін бермеуі тиіс.</w:t>
      </w:r>
    </w:p>
    <w:p w:rsidR="00BE6C07" w:rsidRPr="000C6420" w:rsidRDefault="00BE6C07" w:rsidP="0067536E">
      <w:pPr>
        <w:snapToGrid/>
        <w:ind w:left="-426" w:firstLine="317"/>
        <w:rPr>
          <w:b/>
          <w:bCs/>
          <w:sz w:val="22"/>
          <w:szCs w:val="22"/>
          <w:lang w:val="kk-KZ" w:eastAsia="en-US"/>
        </w:rPr>
      </w:pP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8 Шарттың қолданыс мерзімі және бұзу талаптары</w:t>
      </w:r>
    </w:p>
    <w:p w:rsidR="00BE6C07" w:rsidRPr="000C6420" w:rsidRDefault="0035589D" w:rsidP="0067536E">
      <w:pPr>
        <w:snapToGrid/>
        <w:ind w:left="-426" w:firstLine="317"/>
        <w:jc w:val="both"/>
        <w:rPr>
          <w:bCs/>
          <w:sz w:val="22"/>
          <w:szCs w:val="22"/>
          <w:lang w:val="kk-KZ" w:eastAsia="en-US"/>
        </w:rPr>
      </w:pPr>
      <w:r w:rsidRPr="000C6420">
        <w:rPr>
          <w:bCs/>
          <w:sz w:val="22"/>
          <w:szCs w:val="22"/>
          <w:lang w:val="kk-KZ" w:eastAsia="en-US"/>
        </w:rPr>
        <w:t xml:space="preserve">   </w:t>
      </w:r>
      <w:r w:rsidR="00BE6C07" w:rsidRPr="000C6420">
        <w:rPr>
          <w:bCs/>
          <w:sz w:val="22"/>
          <w:szCs w:val="22"/>
          <w:lang w:val="kk-KZ" w:eastAsia="en-US"/>
        </w:rPr>
        <w:t xml:space="preserve">8.1 </w:t>
      </w:r>
      <w:r w:rsidRPr="000C6420">
        <w:rPr>
          <w:bCs/>
          <w:sz w:val="22"/>
          <w:szCs w:val="22"/>
          <w:lang w:val="kk-KZ" w:eastAsia="en-US"/>
        </w:rPr>
        <w:t xml:space="preserve"> Шарт Тапсырыс беруші оны «Қазақстан Республикасы Қаржы министрлігінің Қазынашылық комитеті» РММ аумақтық бөлімшесінде тіркегеннен кейін күшіне енеді және 31.12.2022 жылға дейін қолданылады.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w:t>
      </w:r>
      <w:r w:rsidRPr="000C6420">
        <w:rPr>
          <w:bCs/>
          <w:sz w:val="22"/>
          <w:szCs w:val="22"/>
          <w:lang w:val="kk-KZ" w:eastAsia="en-US"/>
        </w:rPr>
        <w:lastRenderedPageBreak/>
        <w:t>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егер Өнім беруші Шартта көзделген мерзімде немесе Тапсырыс беруші ұсынған осы Шарттың ұзартылған кезеңі ішінде тауар жеткізе алмаса;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егер Өнім беруші өз міндеттемелерін орындай алмаса, осы Шартты толық немесе ішінара бұза алады.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8.4 Шарт мынадай фактілердің бірі анықталған жағдайда кез келген кезеңде оның бұзылуы туралы талапты қамтуы тиіс:</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оның негізінде осы Шарт жасалған сатып алуға қатысты Заңның 6-бабында көзделген шектеулердің бұзылуының анықталуы;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мемлекеттік сатып алуды ұйымдастырушы Өнім берушіге Заңда көзделмеген қолдауды көрсету;</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8.5 Шартты одан әрі орындау орынсыз болған жағдайда оны тараптардың келісімі бойынша бұзуға болады.</w:t>
      </w:r>
      <w:r w:rsidRPr="000C6420">
        <w:rPr>
          <w:bCs/>
          <w:sz w:val="22"/>
          <w:szCs w:val="22"/>
          <w:lang w:val="kk-KZ" w:eastAsia="en-US"/>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9 Хабарлама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10 Форс-мажор</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11 Даулы мәселелерді шешу</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BE6C07" w:rsidRPr="000C6420" w:rsidRDefault="00BE6C07" w:rsidP="0067536E">
      <w:pPr>
        <w:snapToGrid/>
        <w:ind w:left="-426"/>
        <w:jc w:val="both"/>
        <w:rPr>
          <w:bCs/>
          <w:sz w:val="22"/>
          <w:szCs w:val="22"/>
          <w:lang w:val="kk-KZ" w:eastAsia="en-US"/>
        </w:rPr>
      </w:pPr>
      <w:r w:rsidRPr="000C6420">
        <w:rPr>
          <w:bCs/>
          <w:sz w:val="22"/>
          <w:szCs w:val="22"/>
          <w:lang w:val="kk-KZ" w:eastAsia="en-US"/>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BE6C07" w:rsidRPr="000C6420" w:rsidRDefault="00BE6C07" w:rsidP="0067536E">
      <w:pPr>
        <w:snapToGrid/>
        <w:ind w:left="-426" w:firstLine="317"/>
        <w:rPr>
          <w:b/>
          <w:bCs/>
          <w:sz w:val="22"/>
          <w:szCs w:val="22"/>
          <w:lang w:val="kk-KZ" w:eastAsia="en-US"/>
        </w:rPr>
      </w:pPr>
      <w:r w:rsidRPr="000C6420">
        <w:rPr>
          <w:b/>
          <w:bCs/>
          <w:sz w:val="22"/>
          <w:szCs w:val="22"/>
          <w:lang w:val="kk-KZ" w:eastAsia="en-US"/>
        </w:rPr>
        <w:t>12 Өзге де шарттар</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12.1 Салықтар мен бюджетке басқа міндетті төлемдер Қазақстан Республикасының салық және кеден заңнамасына сәйкес төленуге жатады.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12.2 Шартқа кез келген өзгерістер мен толықтырулар Шарт жасасу нысаны сияқты нысанда жасалады.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12.3 . Өнім берушінің таңдауы үшін негіз болған сапаның өзгермеуі шарты мен басқа да шарттарда жасалған Шартқа өзгерістерді енгізуге: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lastRenderedPageBreak/>
        <w:t>3) Тауарлардың бағасын және тиісінше Шарт сомасының азаюы бөлігінде Тараптардың өзара келісімі бойынша;</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12.4 Тараптардың біреуінің Шарт бойынша міндеттерін беруіне тек екінші Тараптың жазбаша келісімімен жол беріледі.</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12.5 Шарт веб-портал арқылы жасалған бірдей заңды күшіне ие қазақ және орыс тілінде жасалды.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12.6 Шартта реттелмеген бөлікте Тараптар Қазақстан Республикасының заңнамасын басшылыққа алады.</w:t>
      </w:r>
    </w:p>
    <w:p w:rsidR="00BE6C07" w:rsidRPr="000C6420" w:rsidRDefault="00BE6C07" w:rsidP="0067536E">
      <w:pPr>
        <w:snapToGrid/>
        <w:ind w:left="-426" w:firstLine="317"/>
        <w:jc w:val="both"/>
        <w:rPr>
          <w:bCs/>
          <w:sz w:val="22"/>
          <w:szCs w:val="22"/>
          <w:lang w:val="kk-KZ" w:eastAsia="en-US"/>
        </w:rPr>
      </w:pPr>
      <w:r w:rsidRPr="000C6420">
        <w:rPr>
          <w:bCs/>
          <w:sz w:val="22"/>
          <w:szCs w:val="22"/>
          <w:lang w:val="kk-KZ" w:eastAsia="en-US"/>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BE6C07" w:rsidRPr="000C6420" w:rsidRDefault="00BE6C07" w:rsidP="0067536E">
      <w:pPr>
        <w:snapToGrid/>
        <w:ind w:left="-426" w:firstLine="317"/>
        <w:jc w:val="both"/>
        <w:rPr>
          <w:b/>
          <w:bCs/>
          <w:sz w:val="22"/>
          <w:szCs w:val="22"/>
          <w:lang w:val="kk-KZ" w:eastAsia="en-US"/>
        </w:rPr>
      </w:pPr>
    </w:p>
    <w:p w:rsidR="00BE6C07" w:rsidRPr="000C6420" w:rsidRDefault="00BE6C07" w:rsidP="00CD1C7A">
      <w:pPr>
        <w:snapToGrid/>
        <w:ind w:left="-426" w:firstLine="317"/>
        <w:jc w:val="left"/>
        <w:rPr>
          <w:b/>
          <w:bCs/>
          <w:sz w:val="22"/>
          <w:szCs w:val="22"/>
          <w:lang w:val="kk-KZ" w:eastAsia="en-US"/>
        </w:rPr>
      </w:pPr>
      <w:r w:rsidRPr="000C6420">
        <w:rPr>
          <w:b/>
          <w:bCs/>
          <w:sz w:val="22"/>
          <w:szCs w:val="22"/>
          <w:lang w:eastAsia="en-US"/>
        </w:rPr>
        <w:t xml:space="preserve">13 </w:t>
      </w:r>
      <w:proofErr w:type="spellStart"/>
      <w:r w:rsidRPr="000C6420">
        <w:rPr>
          <w:b/>
          <w:bCs/>
          <w:sz w:val="22"/>
          <w:szCs w:val="22"/>
          <w:lang w:eastAsia="en-US"/>
        </w:rPr>
        <w:t>Реквизиттер</w:t>
      </w:r>
      <w:proofErr w:type="spellEnd"/>
    </w:p>
    <w:p w:rsidR="00BE6C07" w:rsidRPr="000C6420" w:rsidRDefault="00BE6C07" w:rsidP="00CD1C7A">
      <w:pPr>
        <w:snapToGrid/>
        <w:ind w:left="-426" w:firstLine="317"/>
        <w:jc w:val="left"/>
        <w:rPr>
          <w:b/>
          <w:bCs/>
          <w:sz w:val="22"/>
          <w:szCs w:val="22"/>
          <w:lang w:val="kk-KZ" w:eastAsia="en-US"/>
        </w:rPr>
      </w:pPr>
    </w:p>
    <w:tbl>
      <w:tblPr>
        <w:tblW w:w="0" w:type="auto"/>
        <w:tblInd w:w="-426" w:type="dxa"/>
        <w:tblLook w:val="00A0" w:firstRow="1" w:lastRow="0" w:firstColumn="1" w:lastColumn="0" w:noHBand="0" w:noVBand="0"/>
      </w:tblPr>
      <w:tblGrid>
        <w:gridCol w:w="4494"/>
        <w:gridCol w:w="5076"/>
      </w:tblGrid>
      <w:tr w:rsidR="00FD6055" w:rsidRPr="000C6420" w:rsidTr="0067536E">
        <w:tc>
          <w:tcPr>
            <w:tcW w:w="4494" w:type="dxa"/>
          </w:tcPr>
          <w:p w:rsidR="009B5CFD" w:rsidRPr="000C6420" w:rsidRDefault="00BE6C07" w:rsidP="0067536E">
            <w:pPr>
              <w:snapToGrid/>
              <w:jc w:val="left"/>
              <w:rPr>
                <w:bCs/>
                <w:sz w:val="22"/>
                <w:szCs w:val="22"/>
                <w:lang w:val="kk-KZ" w:eastAsia="en-US"/>
              </w:rPr>
            </w:pPr>
            <w:r w:rsidRPr="000C6420">
              <w:rPr>
                <w:b/>
                <w:bCs/>
                <w:sz w:val="22"/>
                <w:szCs w:val="22"/>
                <w:lang w:val="kk-KZ" w:eastAsia="en-US"/>
              </w:rPr>
              <w:t>Тапсырыс беруші:</w:t>
            </w:r>
            <w:r w:rsidRPr="000C6420">
              <w:rPr>
                <w:bCs/>
                <w:sz w:val="22"/>
                <w:szCs w:val="22"/>
                <w:lang w:val="kk-KZ" w:eastAsia="en-US"/>
              </w:rPr>
              <w:br/>
            </w:r>
            <w:r w:rsidR="009B5CFD" w:rsidRPr="000C6420">
              <w:rPr>
                <w:bCs/>
                <w:sz w:val="22"/>
                <w:szCs w:val="22"/>
                <w:lang w:val="kk-KZ" w:eastAsia="en-US"/>
              </w:rPr>
              <w:t>«</w:t>
            </w:r>
            <w:r w:rsidRPr="000C6420">
              <w:rPr>
                <w:bCs/>
                <w:sz w:val="22"/>
                <w:szCs w:val="22"/>
                <w:lang w:val="kk-KZ" w:eastAsia="en-US"/>
              </w:rPr>
              <w:t xml:space="preserve">СҚО </w:t>
            </w:r>
            <w:r w:rsidR="009B5CFD" w:rsidRPr="000C6420">
              <w:rPr>
                <w:bCs/>
                <w:sz w:val="22"/>
                <w:szCs w:val="22"/>
                <w:lang w:val="kk-KZ" w:eastAsia="en-US"/>
              </w:rPr>
              <w:t>әкімдігінің ДСБ»</w:t>
            </w:r>
            <w:r w:rsidRPr="000C6420">
              <w:rPr>
                <w:bCs/>
                <w:sz w:val="22"/>
                <w:szCs w:val="22"/>
                <w:lang w:val="kk-KZ" w:eastAsia="en-US"/>
              </w:rPr>
              <w:t xml:space="preserve"> КММ </w:t>
            </w:r>
          </w:p>
          <w:p w:rsidR="00BE6C07" w:rsidRPr="000C6420" w:rsidRDefault="00BE6C07" w:rsidP="0067536E">
            <w:pPr>
              <w:snapToGrid/>
              <w:jc w:val="left"/>
              <w:rPr>
                <w:bCs/>
                <w:sz w:val="22"/>
                <w:szCs w:val="22"/>
                <w:lang w:val="kk-KZ" w:eastAsia="en-US"/>
              </w:rPr>
            </w:pPr>
            <w:r w:rsidRPr="000C6420">
              <w:rPr>
                <w:bCs/>
                <w:sz w:val="22"/>
                <w:szCs w:val="22"/>
                <w:lang w:val="kk-KZ" w:eastAsia="en-US"/>
              </w:rPr>
              <w:t>«Сәбилер үйі» КММ</w:t>
            </w:r>
            <w:r w:rsidRPr="000C6420">
              <w:rPr>
                <w:bCs/>
                <w:sz w:val="22"/>
                <w:szCs w:val="22"/>
                <w:lang w:val="kk-KZ" w:eastAsia="en-US"/>
              </w:rPr>
              <w:br/>
              <w:t>СҚО, Петропавл қ. М.Әуезов к.174А</w:t>
            </w:r>
            <w:r w:rsidRPr="000C6420">
              <w:rPr>
                <w:bCs/>
                <w:sz w:val="22"/>
                <w:szCs w:val="22"/>
                <w:lang w:val="kk-KZ" w:eastAsia="en-US"/>
              </w:rPr>
              <w:br/>
              <w:t>БСН 960540000511</w:t>
            </w:r>
            <w:r w:rsidRPr="000C6420">
              <w:rPr>
                <w:bCs/>
                <w:sz w:val="22"/>
                <w:szCs w:val="22"/>
                <w:lang w:val="kk-KZ" w:eastAsia="en-US"/>
              </w:rPr>
              <w:br/>
              <w:t>БСК KKMFKZ2A</w:t>
            </w:r>
            <w:r w:rsidRPr="000C6420">
              <w:rPr>
                <w:bCs/>
                <w:sz w:val="22"/>
                <w:szCs w:val="22"/>
                <w:lang w:val="kk-KZ" w:eastAsia="en-US"/>
              </w:rPr>
              <w:br/>
              <w:t>ЖСК KZ92070102KSN4801000</w:t>
            </w:r>
            <w:r w:rsidRPr="000C6420">
              <w:rPr>
                <w:bCs/>
                <w:sz w:val="22"/>
                <w:szCs w:val="22"/>
                <w:lang w:val="kk-KZ" w:eastAsia="en-US"/>
              </w:rPr>
              <w:br/>
            </w:r>
            <w:r w:rsidR="00A85993" w:rsidRPr="000C6420">
              <w:rPr>
                <w:bCs/>
                <w:sz w:val="22"/>
                <w:szCs w:val="22"/>
                <w:lang w:val="kk-KZ" w:eastAsia="en-US"/>
              </w:rPr>
              <w:t>«</w:t>
            </w:r>
            <w:r w:rsidRPr="000C6420">
              <w:rPr>
                <w:bCs/>
                <w:sz w:val="22"/>
                <w:szCs w:val="22"/>
                <w:lang w:val="kk-KZ" w:eastAsia="en-US"/>
              </w:rPr>
              <w:t>ҚР Қаржы министрлігінің Қазынашылық Комитеті</w:t>
            </w:r>
            <w:r w:rsidR="00A85993" w:rsidRPr="000C6420">
              <w:rPr>
                <w:bCs/>
                <w:sz w:val="22"/>
                <w:szCs w:val="22"/>
                <w:lang w:val="kk-KZ" w:eastAsia="en-US"/>
              </w:rPr>
              <w:t>»</w:t>
            </w:r>
            <w:r w:rsidRPr="000C6420">
              <w:rPr>
                <w:bCs/>
                <w:sz w:val="22"/>
                <w:szCs w:val="22"/>
                <w:lang w:val="kk-KZ" w:eastAsia="en-US"/>
              </w:rPr>
              <w:t xml:space="preserve"> РММ</w:t>
            </w:r>
            <w:r w:rsidRPr="000C6420">
              <w:rPr>
                <w:bCs/>
                <w:sz w:val="22"/>
                <w:szCs w:val="22"/>
                <w:lang w:val="kk-KZ" w:eastAsia="en-US"/>
              </w:rPr>
              <w:br/>
              <w:t>Тел.: 87152469727</w:t>
            </w:r>
          </w:p>
          <w:p w:rsidR="00BE6C07" w:rsidRPr="000C6420" w:rsidRDefault="00BE6C07" w:rsidP="0067536E">
            <w:pPr>
              <w:snapToGrid/>
              <w:jc w:val="left"/>
              <w:rPr>
                <w:bCs/>
                <w:sz w:val="22"/>
                <w:szCs w:val="22"/>
                <w:lang w:val="kk-KZ" w:eastAsia="en-US"/>
              </w:rPr>
            </w:pPr>
            <w:r w:rsidRPr="000C6420">
              <w:rPr>
                <w:sz w:val="22"/>
                <w:szCs w:val="22"/>
                <w:lang w:val="en-US" w:eastAsia="en-US"/>
              </w:rPr>
              <w:t>E-mail: babyhouse_petr@med.mail.kz</w:t>
            </w:r>
          </w:p>
          <w:p w:rsidR="004963FA" w:rsidRPr="000C6420" w:rsidRDefault="004963FA" w:rsidP="004963FA">
            <w:pPr>
              <w:jc w:val="both"/>
              <w:rPr>
                <w:bCs/>
                <w:sz w:val="22"/>
                <w:szCs w:val="22"/>
                <w:lang w:val="kk-KZ" w:eastAsia="en-US"/>
              </w:rPr>
            </w:pPr>
          </w:p>
          <w:p w:rsidR="004963FA" w:rsidRPr="000C6420" w:rsidRDefault="004963FA" w:rsidP="004963FA">
            <w:pPr>
              <w:jc w:val="both"/>
              <w:rPr>
                <w:b/>
                <w:bCs/>
                <w:sz w:val="22"/>
                <w:szCs w:val="22"/>
                <w:lang w:val="kk-KZ" w:eastAsia="en-US"/>
              </w:rPr>
            </w:pPr>
            <w:r w:rsidRPr="000C6420">
              <w:rPr>
                <w:b/>
                <w:bCs/>
                <w:sz w:val="22"/>
                <w:szCs w:val="22"/>
                <w:lang w:val="kk-KZ" w:eastAsia="en-US"/>
              </w:rPr>
              <w:t>Директордың м.а.</w:t>
            </w:r>
          </w:p>
          <w:p w:rsidR="004963FA" w:rsidRPr="000C6420" w:rsidRDefault="004963FA" w:rsidP="004963FA">
            <w:pPr>
              <w:snapToGrid/>
              <w:jc w:val="left"/>
              <w:rPr>
                <w:bCs/>
                <w:sz w:val="22"/>
                <w:szCs w:val="22"/>
                <w:lang w:val="kk-KZ" w:eastAsia="en-US"/>
              </w:rPr>
            </w:pPr>
            <w:r w:rsidRPr="000C6420">
              <w:rPr>
                <w:b/>
                <w:bCs/>
                <w:sz w:val="22"/>
                <w:szCs w:val="22"/>
                <w:lang w:val="kk-KZ" w:eastAsia="en-US"/>
              </w:rPr>
              <w:t>_____________ С.Т.Кашенцева</w:t>
            </w:r>
            <w:r w:rsidRPr="000C6420">
              <w:rPr>
                <w:bCs/>
                <w:sz w:val="22"/>
                <w:szCs w:val="22"/>
                <w:lang w:val="kk-KZ" w:eastAsia="en-US"/>
              </w:rPr>
              <w:t xml:space="preserve"> </w:t>
            </w:r>
          </w:p>
          <w:p w:rsidR="00BE6C07" w:rsidRPr="000C6420" w:rsidRDefault="004963FA" w:rsidP="004963FA">
            <w:pPr>
              <w:snapToGrid/>
              <w:jc w:val="left"/>
              <w:rPr>
                <w:sz w:val="22"/>
                <w:szCs w:val="22"/>
                <w:lang w:val="kk-KZ" w:eastAsia="en-US"/>
              </w:rPr>
            </w:pPr>
            <w:r w:rsidRPr="000C6420">
              <w:rPr>
                <w:bCs/>
                <w:sz w:val="22"/>
                <w:szCs w:val="22"/>
                <w:lang w:val="kk-KZ" w:eastAsia="en-US"/>
              </w:rPr>
              <w:t xml:space="preserve"> </w:t>
            </w:r>
          </w:p>
        </w:tc>
        <w:tc>
          <w:tcPr>
            <w:tcW w:w="5076" w:type="dxa"/>
          </w:tcPr>
          <w:p w:rsidR="00BE6C07" w:rsidRPr="000C6420" w:rsidRDefault="00BE6C07" w:rsidP="0067536E">
            <w:pPr>
              <w:snapToGrid/>
              <w:ind w:left="-426" w:firstLine="317"/>
              <w:jc w:val="left"/>
              <w:rPr>
                <w:bCs/>
                <w:sz w:val="22"/>
                <w:szCs w:val="22"/>
                <w:lang w:val="kk-KZ" w:eastAsia="en-US"/>
              </w:rPr>
            </w:pPr>
            <w:r w:rsidRPr="000C6420">
              <w:rPr>
                <w:b/>
                <w:bCs/>
                <w:sz w:val="22"/>
                <w:szCs w:val="22"/>
                <w:lang w:val="kk-KZ" w:eastAsia="en-US"/>
              </w:rPr>
              <w:t>Өнім беруші: </w:t>
            </w:r>
            <w:r w:rsidRPr="000C6420">
              <w:rPr>
                <w:bCs/>
                <w:sz w:val="22"/>
                <w:szCs w:val="22"/>
                <w:lang w:val="kk-KZ" w:eastAsia="en-US"/>
              </w:rPr>
              <w:br/>
            </w:r>
          </w:p>
          <w:p w:rsidR="00D90484" w:rsidRPr="000C6420" w:rsidRDefault="006C5517" w:rsidP="00D90484">
            <w:pPr>
              <w:tabs>
                <w:tab w:val="left" w:pos="600"/>
              </w:tabs>
              <w:snapToGrid/>
              <w:jc w:val="left"/>
              <w:rPr>
                <w:sz w:val="22"/>
                <w:szCs w:val="22"/>
                <w:lang w:val="kk-KZ" w:eastAsia="en-US"/>
              </w:rPr>
            </w:pPr>
            <w:r w:rsidRPr="000C6420">
              <w:rPr>
                <w:b/>
                <w:sz w:val="22"/>
                <w:szCs w:val="22"/>
                <w:lang w:val="kk-KZ" w:eastAsia="en-US"/>
              </w:rPr>
              <w:t>_________________</w:t>
            </w:r>
          </w:p>
          <w:p w:rsidR="00D90484" w:rsidRPr="000C6420" w:rsidRDefault="00D90484" w:rsidP="00D90484">
            <w:pPr>
              <w:tabs>
                <w:tab w:val="left" w:pos="600"/>
              </w:tabs>
              <w:snapToGrid/>
              <w:jc w:val="left"/>
              <w:rPr>
                <w:sz w:val="22"/>
                <w:szCs w:val="22"/>
                <w:lang w:val="kk-KZ" w:eastAsia="en-US"/>
              </w:rPr>
            </w:pPr>
          </w:p>
          <w:p w:rsidR="00D90484" w:rsidRPr="000C6420" w:rsidRDefault="00A20269" w:rsidP="00D90484">
            <w:pPr>
              <w:tabs>
                <w:tab w:val="left" w:pos="600"/>
              </w:tabs>
              <w:snapToGrid/>
              <w:jc w:val="left"/>
              <w:rPr>
                <w:b/>
                <w:sz w:val="22"/>
                <w:szCs w:val="22"/>
                <w:lang w:eastAsia="en-US"/>
              </w:rPr>
            </w:pPr>
            <w:r w:rsidRPr="000C6420">
              <w:rPr>
                <w:b/>
                <w:sz w:val="22"/>
                <w:szCs w:val="22"/>
                <w:lang w:val="kk-KZ" w:eastAsia="en-US"/>
              </w:rPr>
              <w:t>Басшысы</w:t>
            </w:r>
          </w:p>
          <w:p w:rsidR="00D90484" w:rsidRPr="000C6420" w:rsidRDefault="00D90484" w:rsidP="00D90484">
            <w:pPr>
              <w:tabs>
                <w:tab w:val="left" w:pos="600"/>
              </w:tabs>
              <w:snapToGrid/>
              <w:jc w:val="left"/>
              <w:rPr>
                <w:b/>
                <w:bCs/>
                <w:sz w:val="22"/>
                <w:szCs w:val="22"/>
                <w:lang w:eastAsia="en-US"/>
              </w:rPr>
            </w:pPr>
            <w:r w:rsidRPr="000C6420">
              <w:rPr>
                <w:b/>
                <w:sz w:val="22"/>
                <w:szCs w:val="22"/>
                <w:lang w:val="kk-KZ" w:eastAsia="en-US"/>
              </w:rPr>
              <w:t xml:space="preserve">__________________ </w:t>
            </w:r>
          </w:p>
          <w:p w:rsidR="00BE6C07" w:rsidRPr="000C6420" w:rsidRDefault="00D90484" w:rsidP="0066552B">
            <w:pPr>
              <w:snapToGrid/>
              <w:jc w:val="left"/>
              <w:rPr>
                <w:bCs/>
                <w:sz w:val="22"/>
                <w:szCs w:val="22"/>
                <w:lang w:val="kk-KZ" w:eastAsia="en-US"/>
              </w:rPr>
            </w:pPr>
            <w:r w:rsidRPr="000C6420">
              <w:rPr>
                <w:bCs/>
                <w:sz w:val="22"/>
                <w:szCs w:val="22"/>
                <w:lang w:val="kk-KZ" w:eastAsia="en-US"/>
              </w:rPr>
              <w:t xml:space="preserve"> </w:t>
            </w:r>
          </w:p>
          <w:p w:rsidR="00BE6C07" w:rsidRPr="000C6420" w:rsidRDefault="00BE6C07" w:rsidP="0067536E">
            <w:pPr>
              <w:snapToGrid/>
              <w:ind w:left="-426" w:firstLine="317"/>
              <w:jc w:val="left"/>
              <w:rPr>
                <w:sz w:val="22"/>
                <w:szCs w:val="22"/>
                <w:lang w:val="kk-KZ" w:eastAsia="en-US"/>
              </w:rPr>
            </w:pPr>
          </w:p>
        </w:tc>
      </w:tr>
    </w:tbl>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4F7713" w:rsidRPr="000C6420" w:rsidRDefault="004F7713"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F24907">
      <w:pPr>
        <w:snapToGrid/>
        <w:ind w:left="-426"/>
        <w:jc w:val="both"/>
        <w:rPr>
          <w:sz w:val="22"/>
          <w:szCs w:val="22"/>
          <w:lang w:val="kk-KZ" w:eastAsia="en-US"/>
        </w:rPr>
      </w:pPr>
    </w:p>
    <w:p w:rsidR="00BE6C07" w:rsidRPr="000C6420" w:rsidRDefault="00BE6C07" w:rsidP="00112061">
      <w:pPr>
        <w:snapToGrid/>
        <w:jc w:val="both"/>
        <w:rPr>
          <w:sz w:val="20"/>
          <w:lang w:val="kk-KZ" w:eastAsia="en-US"/>
        </w:rPr>
      </w:pPr>
    </w:p>
    <w:p w:rsidR="00BE6C07" w:rsidRPr="000C6420" w:rsidRDefault="00BE6C07" w:rsidP="009D45D0">
      <w:pPr>
        <w:snapToGrid/>
        <w:jc w:val="right"/>
        <w:rPr>
          <w:sz w:val="22"/>
          <w:szCs w:val="22"/>
          <w:lang w:val="kk-KZ" w:eastAsia="en-US"/>
        </w:rPr>
      </w:pPr>
    </w:p>
    <w:p w:rsidR="00BE6C07" w:rsidRPr="000C6420" w:rsidRDefault="001A6AB6" w:rsidP="009D45D0">
      <w:pPr>
        <w:snapToGrid/>
        <w:jc w:val="right"/>
        <w:rPr>
          <w:sz w:val="22"/>
          <w:szCs w:val="22"/>
          <w:lang w:val="kk-KZ" w:eastAsia="en-US"/>
        </w:rPr>
      </w:pPr>
      <w:r w:rsidRPr="000C6420">
        <w:rPr>
          <w:sz w:val="22"/>
          <w:szCs w:val="22"/>
          <w:lang w:val="kk-KZ" w:eastAsia="en-US"/>
        </w:rPr>
        <w:t>202</w:t>
      </w:r>
      <w:r w:rsidR="004963FA" w:rsidRPr="000C6420">
        <w:rPr>
          <w:sz w:val="22"/>
          <w:szCs w:val="22"/>
          <w:lang w:val="kk-KZ" w:eastAsia="en-US"/>
        </w:rPr>
        <w:t>2</w:t>
      </w:r>
      <w:r w:rsidR="003E16E4" w:rsidRPr="000C6420">
        <w:rPr>
          <w:sz w:val="22"/>
          <w:szCs w:val="22"/>
          <w:lang w:val="kk-KZ" w:eastAsia="en-US"/>
        </w:rPr>
        <w:t xml:space="preserve"> </w:t>
      </w:r>
      <w:r w:rsidR="006C5517" w:rsidRPr="000C6420">
        <w:rPr>
          <w:sz w:val="22"/>
          <w:szCs w:val="22"/>
          <w:lang w:val="kk-KZ" w:eastAsia="en-US"/>
        </w:rPr>
        <w:t>______</w:t>
      </w:r>
      <w:r w:rsidR="00BE6C07" w:rsidRPr="000C6420">
        <w:rPr>
          <w:sz w:val="22"/>
          <w:szCs w:val="22"/>
          <w:lang w:val="kk-KZ" w:eastAsia="en-US"/>
        </w:rPr>
        <w:t xml:space="preserve"> «</w:t>
      </w:r>
      <w:r w:rsidR="006C5517" w:rsidRPr="000C6420">
        <w:rPr>
          <w:sz w:val="22"/>
          <w:szCs w:val="22"/>
          <w:lang w:val="kk-KZ" w:eastAsia="en-US"/>
        </w:rPr>
        <w:t>__</w:t>
      </w:r>
      <w:r w:rsidR="00BE6C07" w:rsidRPr="000C6420">
        <w:rPr>
          <w:sz w:val="22"/>
          <w:szCs w:val="22"/>
          <w:lang w:val="kk-KZ" w:eastAsia="en-US"/>
        </w:rPr>
        <w:t xml:space="preserve">» </w:t>
      </w:r>
      <w:r w:rsidR="005F26FA" w:rsidRPr="000C6420">
        <w:rPr>
          <w:sz w:val="22"/>
          <w:szCs w:val="22"/>
          <w:lang w:val="kk-KZ" w:eastAsia="en-US"/>
        </w:rPr>
        <w:t>__________</w:t>
      </w:r>
      <w:r w:rsidR="00BE6C07" w:rsidRPr="000C6420">
        <w:rPr>
          <w:sz w:val="22"/>
          <w:szCs w:val="22"/>
          <w:lang w:val="kk-KZ" w:eastAsia="en-US"/>
        </w:rPr>
        <w:t xml:space="preserve"> № </w:t>
      </w:r>
      <w:r w:rsidR="006C5517" w:rsidRPr="000C6420">
        <w:rPr>
          <w:sz w:val="22"/>
          <w:szCs w:val="22"/>
          <w:lang w:val="kk-KZ" w:eastAsia="en-US"/>
        </w:rPr>
        <w:t>__</w:t>
      </w:r>
      <w:r w:rsidR="00BE6C07" w:rsidRPr="000C6420">
        <w:rPr>
          <w:sz w:val="22"/>
          <w:szCs w:val="22"/>
          <w:lang w:val="kk-KZ" w:eastAsia="en-US"/>
        </w:rPr>
        <w:t xml:space="preserve"> шартына </w:t>
      </w:r>
    </w:p>
    <w:p w:rsidR="00BE6C07" w:rsidRPr="000C6420" w:rsidRDefault="00BE6C07" w:rsidP="009D45D0">
      <w:pPr>
        <w:snapToGrid/>
        <w:jc w:val="right"/>
        <w:rPr>
          <w:sz w:val="22"/>
          <w:szCs w:val="22"/>
          <w:lang w:val="kk-KZ" w:eastAsia="en-US"/>
        </w:rPr>
      </w:pPr>
      <w:r w:rsidRPr="000C6420">
        <w:rPr>
          <w:sz w:val="22"/>
          <w:szCs w:val="22"/>
          <w:lang w:val="kk-KZ" w:eastAsia="en-US"/>
        </w:rPr>
        <w:t xml:space="preserve"> № 1 қосымша</w:t>
      </w:r>
    </w:p>
    <w:p w:rsidR="00BE6C07" w:rsidRPr="000C6420" w:rsidRDefault="00BE6C07" w:rsidP="009D45D0">
      <w:pPr>
        <w:snapToGrid/>
        <w:jc w:val="right"/>
        <w:rPr>
          <w:sz w:val="22"/>
          <w:szCs w:val="22"/>
          <w:lang w:val="kk-KZ" w:eastAsia="en-US"/>
        </w:rPr>
      </w:pPr>
    </w:p>
    <w:p w:rsidR="00BE6C07" w:rsidRPr="000C6420" w:rsidRDefault="00BE6C07" w:rsidP="009D45D0">
      <w:pPr>
        <w:snapToGrid/>
        <w:jc w:val="right"/>
        <w:rPr>
          <w:sz w:val="22"/>
          <w:szCs w:val="22"/>
          <w:lang w:val="kk-KZ" w:eastAsia="en-US"/>
        </w:rPr>
      </w:pPr>
    </w:p>
    <w:p w:rsidR="00BE6C07" w:rsidRPr="000C6420" w:rsidRDefault="00BE6C07" w:rsidP="009D45D0">
      <w:pPr>
        <w:snapToGrid/>
        <w:rPr>
          <w:b/>
          <w:sz w:val="22"/>
          <w:szCs w:val="22"/>
          <w:lang w:val="kk-KZ" w:eastAsia="en-US"/>
        </w:rPr>
      </w:pPr>
      <w:r w:rsidRPr="000C6420">
        <w:rPr>
          <w:b/>
          <w:sz w:val="22"/>
          <w:szCs w:val="22"/>
          <w:lang w:val="kk-KZ" w:eastAsia="en-US"/>
        </w:rPr>
        <w:t>Сатып алынатын тауарлардың ерекшелігі</w:t>
      </w:r>
    </w:p>
    <w:p w:rsidR="00BE6C07" w:rsidRPr="000C6420" w:rsidRDefault="00BE6C07" w:rsidP="009D45D0">
      <w:pPr>
        <w:snapToGrid/>
        <w:rPr>
          <w:sz w:val="22"/>
          <w:szCs w:val="22"/>
          <w:lang w:val="kk-KZ" w:eastAsia="en-US"/>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5"/>
        <w:gridCol w:w="1503"/>
        <w:gridCol w:w="850"/>
        <w:gridCol w:w="851"/>
        <w:gridCol w:w="1134"/>
        <w:gridCol w:w="1166"/>
        <w:gridCol w:w="1952"/>
        <w:gridCol w:w="1276"/>
        <w:gridCol w:w="992"/>
      </w:tblGrid>
      <w:tr w:rsidR="005D451B" w:rsidRPr="000C6420" w:rsidTr="00112061">
        <w:tc>
          <w:tcPr>
            <w:tcW w:w="455" w:type="dxa"/>
            <w:vAlign w:val="center"/>
          </w:tcPr>
          <w:p w:rsidR="005D451B" w:rsidRPr="000C6420" w:rsidRDefault="005D451B" w:rsidP="005B14B7">
            <w:pPr>
              <w:snapToGrid/>
              <w:rPr>
                <w:sz w:val="20"/>
                <w:lang w:val="kk-KZ" w:eastAsia="en-US"/>
              </w:rPr>
            </w:pPr>
            <w:r w:rsidRPr="000C6420">
              <w:rPr>
                <w:sz w:val="20"/>
                <w:lang w:eastAsia="en-US"/>
              </w:rPr>
              <w:t>№</w:t>
            </w:r>
          </w:p>
        </w:tc>
        <w:tc>
          <w:tcPr>
            <w:tcW w:w="1503" w:type="dxa"/>
            <w:vAlign w:val="center"/>
          </w:tcPr>
          <w:p w:rsidR="005D451B" w:rsidRPr="000C6420" w:rsidRDefault="005D451B" w:rsidP="005B14B7">
            <w:pPr>
              <w:snapToGrid/>
              <w:rPr>
                <w:sz w:val="20"/>
                <w:lang w:val="kk-KZ" w:eastAsia="en-US"/>
              </w:rPr>
            </w:pPr>
            <w:r w:rsidRPr="000C6420">
              <w:rPr>
                <w:sz w:val="20"/>
                <w:lang w:val="kk-KZ" w:eastAsia="en-US"/>
              </w:rPr>
              <w:t>Тауар атауы</w:t>
            </w:r>
          </w:p>
        </w:tc>
        <w:tc>
          <w:tcPr>
            <w:tcW w:w="850" w:type="dxa"/>
            <w:vAlign w:val="center"/>
          </w:tcPr>
          <w:p w:rsidR="005D451B" w:rsidRPr="000C6420" w:rsidRDefault="005D451B" w:rsidP="005B14B7">
            <w:pPr>
              <w:snapToGrid/>
              <w:rPr>
                <w:sz w:val="20"/>
                <w:lang w:val="kk-KZ" w:eastAsia="en-US"/>
              </w:rPr>
            </w:pPr>
            <w:r w:rsidRPr="000C6420">
              <w:rPr>
                <w:sz w:val="20"/>
                <w:lang w:val="kk-KZ" w:eastAsia="en-US"/>
              </w:rPr>
              <w:t>өлшем бірлігі</w:t>
            </w:r>
          </w:p>
        </w:tc>
        <w:tc>
          <w:tcPr>
            <w:tcW w:w="851" w:type="dxa"/>
            <w:vAlign w:val="center"/>
          </w:tcPr>
          <w:p w:rsidR="005D451B" w:rsidRPr="000C6420" w:rsidRDefault="005D451B" w:rsidP="005B14B7">
            <w:pPr>
              <w:snapToGrid/>
              <w:rPr>
                <w:sz w:val="20"/>
                <w:lang w:val="kk-KZ" w:eastAsia="en-US"/>
              </w:rPr>
            </w:pPr>
            <w:r w:rsidRPr="000C6420">
              <w:rPr>
                <w:sz w:val="20"/>
                <w:lang w:val="kk-KZ" w:eastAsia="en-US"/>
              </w:rPr>
              <w:t>саны</w:t>
            </w:r>
          </w:p>
        </w:tc>
        <w:tc>
          <w:tcPr>
            <w:tcW w:w="1134" w:type="dxa"/>
            <w:vAlign w:val="center"/>
          </w:tcPr>
          <w:p w:rsidR="005D451B" w:rsidRPr="000C6420" w:rsidRDefault="005D451B" w:rsidP="0036784B">
            <w:pPr>
              <w:snapToGrid/>
              <w:rPr>
                <w:sz w:val="20"/>
                <w:lang w:val="kk-KZ" w:eastAsia="en-US"/>
              </w:rPr>
            </w:pPr>
            <w:r w:rsidRPr="000C6420">
              <w:rPr>
                <w:sz w:val="20"/>
                <w:lang w:val="kk-KZ" w:eastAsia="en-US"/>
              </w:rPr>
              <w:t>өл.бірлігі үшін бағасы теңге</w:t>
            </w:r>
          </w:p>
        </w:tc>
        <w:tc>
          <w:tcPr>
            <w:tcW w:w="1166" w:type="dxa"/>
            <w:vAlign w:val="center"/>
          </w:tcPr>
          <w:p w:rsidR="005D451B" w:rsidRPr="000C6420" w:rsidRDefault="005D451B" w:rsidP="005B14B7">
            <w:pPr>
              <w:snapToGrid/>
              <w:rPr>
                <w:sz w:val="20"/>
                <w:lang w:val="kk-KZ" w:eastAsia="en-US"/>
              </w:rPr>
            </w:pPr>
            <w:r w:rsidRPr="000C6420">
              <w:rPr>
                <w:sz w:val="20"/>
                <w:lang w:val="kk-KZ" w:eastAsia="en-US"/>
              </w:rPr>
              <w:t>Жалпы соммасы</w:t>
            </w:r>
          </w:p>
          <w:p w:rsidR="005D451B" w:rsidRPr="000C6420" w:rsidRDefault="005D451B" w:rsidP="005B14B7">
            <w:pPr>
              <w:snapToGrid/>
              <w:rPr>
                <w:sz w:val="20"/>
                <w:lang w:val="kk-KZ" w:eastAsia="en-US"/>
              </w:rPr>
            </w:pPr>
            <w:r w:rsidRPr="000C6420">
              <w:rPr>
                <w:sz w:val="20"/>
                <w:lang w:val="kk-KZ" w:eastAsia="en-US"/>
              </w:rPr>
              <w:t>теңге</w:t>
            </w:r>
          </w:p>
        </w:tc>
        <w:tc>
          <w:tcPr>
            <w:tcW w:w="1952" w:type="dxa"/>
          </w:tcPr>
          <w:p w:rsidR="005D451B" w:rsidRPr="000C6420" w:rsidRDefault="005D451B" w:rsidP="005B14B7">
            <w:pPr>
              <w:snapToGrid/>
              <w:rPr>
                <w:sz w:val="20"/>
                <w:lang w:val="kk-KZ" w:eastAsia="en-US"/>
              </w:rPr>
            </w:pPr>
          </w:p>
          <w:p w:rsidR="005D451B" w:rsidRPr="000C6420" w:rsidRDefault="005D451B" w:rsidP="005B14B7">
            <w:pPr>
              <w:snapToGrid/>
              <w:rPr>
                <w:sz w:val="20"/>
                <w:lang w:val="kk-KZ" w:eastAsia="en-US"/>
              </w:rPr>
            </w:pPr>
            <w:r w:rsidRPr="000C6420">
              <w:rPr>
                <w:sz w:val="20"/>
                <w:lang w:val="kk-KZ" w:eastAsia="en-US"/>
              </w:rPr>
              <w:t>Сипаттамасы</w:t>
            </w:r>
          </w:p>
        </w:tc>
        <w:tc>
          <w:tcPr>
            <w:tcW w:w="1276" w:type="dxa"/>
            <w:vAlign w:val="center"/>
          </w:tcPr>
          <w:p w:rsidR="005D451B" w:rsidRPr="000C6420" w:rsidRDefault="005D451B" w:rsidP="005B14B7">
            <w:pPr>
              <w:snapToGrid/>
              <w:rPr>
                <w:sz w:val="20"/>
                <w:lang w:val="kk-KZ" w:eastAsia="en-US"/>
              </w:rPr>
            </w:pPr>
            <w:r w:rsidRPr="000C6420">
              <w:rPr>
                <w:sz w:val="20"/>
                <w:lang w:val="kk-KZ" w:eastAsia="en-US"/>
              </w:rPr>
              <w:t>Тауар жеткізу орны</w:t>
            </w:r>
          </w:p>
        </w:tc>
        <w:tc>
          <w:tcPr>
            <w:tcW w:w="992" w:type="dxa"/>
            <w:vAlign w:val="center"/>
          </w:tcPr>
          <w:p w:rsidR="005D451B" w:rsidRPr="000C6420" w:rsidRDefault="005D451B" w:rsidP="005B14B7">
            <w:pPr>
              <w:snapToGrid/>
              <w:rPr>
                <w:sz w:val="20"/>
                <w:lang w:val="kk-KZ" w:eastAsia="en-US"/>
              </w:rPr>
            </w:pPr>
            <w:r w:rsidRPr="000C6420">
              <w:rPr>
                <w:sz w:val="20"/>
                <w:lang w:val="kk-KZ" w:eastAsia="en-US"/>
              </w:rPr>
              <w:t>Жеткізу мерзімі</w:t>
            </w:r>
          </w:p>
        </w:tc>
      </w:tr>
      <w:tr w:rsidR="005D451B" w:rsidRPr="000C6420" w:rsidTr="00112061">
        <w:tc>
          <w:tcPr>
            <w:tcW w:w="455" w:type="dxa"/>
            <w:vAlign w:val="center"/>
          </w:tcPr>
          <w:p w:rsidR="005D451B" w:rsidRPr="000C6420" w:rsidRDefault="005D451B" w:rsidP="00954624">
            <w:pPr>
              <w:snapToGrid/>
              <w:rPr>
                <w:sz w:val="20"/>
                <w:lang w:val="kk-KZ" w:eastAsia="en-US"/>
              </w:rPr>
            </w:pPr>
            <w:r w:rsidRPr="000C6420">
              <w:rPr>
                <w:sz w:val="20"/>
                <w:lang w:val="kk-KZ" w:eastAsia="en-US"/>
              </w:rPr>
              <w:t>1</w:t>
            </w:r>
          </w:p>
        </w:tc>
        <w:tc>
          <w:tcPr>
            <w:tcW w:w="1503" w:type="dxa"/>
            <w:vAlign w:val="center"/>
          </w:tcPr>
          <w:p w:rsidR="005D451B" w:rsidRPr="000C6420" w:rsidRDefault="00A216F4" w:rsidP="009151E7">
            <w:pPr>
              <w:snapToGrid/>
              <w:jc w:val="left"/>
              <w:rPr>
                <w:sz w:val="20"/>
                <w:lang w:val="kk-KZ" w:eastAsia="en-US"/>
              </w:rPr>
            </w:pPr>
            <w:r w:rsidRPr="000C6420">
              <w:rPr>
                <w:sz w:val="20"/>
                <w:lang w:val="kk-KZ" w:eastAsia="en-US"/>
              </w:rPr>
              <w:t xml:space="preserve"> </w:t>
            </w:r>
          </w:p>
        </w:tc>
        <w:tc>
          <w:tcPr>
            <w:tcW w:w="850" w:type="dxa"/>
            <w:vAlign w:val="center"/>
          </w:tcPr>
          <w:p w:rsidR="005D451B" w:rsidRPr="000C6420" w:rsidRDefault="005D451B" w:rsidP="00086BD7">
            <w:pPr>
              <w:snapToGrid/>
              <w:rPr>
                <w:sz w:val="20"/>
                <w:lang w:val="kk-KZ" w:eastAsia="en-US"/>
              </w:rPr>
            </w:pPr>
          </w:p>
        </w:tc>
        <w:tc>
          <w:tcPr>
            <w:tcW w:w="851" w:type="dxa"/>
            <w:vAlign w:val="center"/>
          </w:tcPr>
          <w:p w:rsidR="005D451B" w:rsidRPr="000C6420" w:rsidRDefault="005D451B" w:rsidP="005D451B">
            <w:pPr>
              <w:snapToGrid/>
              <w:rPr>
                <w:sz w:val="20"/>
                <w:lang w:val="kk-KZ" w:eastAsia="en-US"/>
              </w:rPr>
            </w:pPr>
          </w:p>
        </w:tc>
        <w:tc>
          <w:tcPr>
            <w:tcW w:w="1134" w:type="dxa"/>
            <w:vAlign w:val="center"/>
          </w:tcPr>
          <w:p w:rsidR="005D451B" w:rsidRPr="000C6420" w:rsidRDefault="005D451B" w:rsidP="005D451B">
            <w:pPr>
              <w:snapToGrid/>
              <w:jc w:val="both"/>
              <w:rPr>
                <w:sz w:val="20"/>
                <w:lang w:val="kk-KZ" w:eastAsia="en-US"/>
              </w:rPr>
            </w:pPr>
          </w:p>
        </w:tc>
        <w:tc>
          <w:tcPr>
            <w:tcW w:w="1166" w:type="dxa"/>
            <w:vAlign w:val="center"/>
          </w:tcPr>
          <w:p w:rsidR="005D451B" w:rsidRPr="000C6420" w:rsidRDefault="005D451B" w:rsidP="005D451B">
            <w:pPr>
              <w:snapToGrid/>
              <w:rPr>
                <w:sz w:val="20"/>
                <w:lang w:eastAsia="en-US"/>
              </w:rPr>
            </w:pPr>
          </w:p>
        </w:tc>
        <w:tc>
          <w:tcPr>
            <w:tcW w:w="1952" w:type="dxa"/>
          </w:tcPr>
          <w:p w:rsidR="005D451B" w:rsidRPr="000C6420" w:rsidRDefault="005D451B" w:rsidP="009151E7">
            <w:pPr>
              <w:snapToGrid/>
              <w:rPr>
                <w:sz w:val="16"/>
                <w:szCs w:val="16"/>
                <w:lang w:val="kk-KZ" w:eastAsia="en-US"/>
              </w:rPr>
            </w:pPr>
          </w:p>
        </w:tc>
        <w:tc>
          <w:tcPr>
            <w:tcW w:w="1276" w:type="dxa"/>
            <w:vAlign w:val="center"/>
          </w:tcPr>
          <w:p w:rsidR="005D451B" w:rsidRPr="000C6420" w:rsidRDefault="005D451B" w:rsidP="00954624">
            <w:pPr>
              <w:snapToGrid/>
              <w:rPr>
                <w:sz w:val="20"/>
                <w:lang w:val="kk-KZ" w:eastAsia="en-US"/>
              </w:rPr>
            </w:pPr>
            <w:r w:rsidRPr="000C6420">
              <w:rPr>
                <w:sz w:val="20"/>
                <w:lang w:val="kk-KZ" w:eastAsia="en-US"/>
              </w:rPr>
              <w:t>СҚО,Петропал қ-сы  Әуезов к-сі 174 А</w:t>
            </w:r>
          </w:p>
        </w:tc>
        <w:tc>
          <w:tcPr>
            <w:tcW w:w="992" w:type="dxa"/>
            <w:vAlign w:val="center"/>
          </w:tcPr>
          <w:p w:rsidR="005D451B" w:rsidRPr="000C6420" w:rsidRDefault="005D451B" w:rsidP="009151E7">
            <w:pPr>
              <w:snapToGrid/>
              <w:jc w:val="both"/>
              <w:rPr>
                <w:sz w:val="20"/>
                <w:lang w:val="kk-KZ" w:eastAsia="en-US"/>
              </w:rPr>
            </w:pPr>
          </w:p>
        </w:tc>
      </w:tr>
      <w:tr w:rsidR="002557D5" w:rsidRPr="000C6420" w:rsidTr="00112061">
        <w:trPr>
          <w:gridAfter w:val="2"/>
          <w:wAfter w:w="2268" w:type="dxa"/>
        </w:trPr>
        <w:tc>
          <w:tcPr>
            <w:tcW w:w="4793" w:type="dxa"/>
            <w:gridSpan w:val="5"/>
            <w:vAlign w:val="center"/>
          </w:tcPr>
          <w:p w:rsidR="002557D5" w:rsidRPr="000C6420" w:rsidRDefault="002557D5" w:rsidP="005B14B7">
            <w:pPr>
              <w:snapToGrid/>
              <w:jc w:val="right"/>
              <w:rPr>
                <w:b/>
                <w:sz w:val="20"/>
                <w:lang w:val="kk-KZ" w:eastAsia="en-US"/>
              </w:rPr>
            </w:pPr>
            <w:r w:rsidRPr="000C6420">
              <w:rPr>
                <w:b/>
                <w:sz w:val="20"/>
                <w:lang w:val="kk-KZ" w:eastAsia="en-US"/>
              </w:rPr>
              <w:t>Барлығы:</w:t>
            </w:r>
          </w:p>
        </w:tc>
        <w:tc>
          <w:tcPr>
            <w:tcW w:w="1166" w:type="dxa"/>
            <w:vAlign w:val="center"/>
          </w:tcPr>
          <w:p w:rsidR="002557D5" w:rsidRPr="000C6420" w:rsidRDefault="002557D5" w:rsidP="00DA351E">
            <w:pPr>
              <w:snapToGrid/>
              <w:rPr>
                <w:b/>
                <w:sz w:val="20"/>
                <w:lang w:val="kk-KZ" w:eastAsia="en-US"/>
              </w:rPr>
            </w:pPr>
          </w:p>
        </w:tc>
        <w:tc>
          <w:tcPr>
            <w:tcW w:w="1952" w:type="dxa"/>
          </w:tcPr>
          <w:p w:rsidR="002557D5" w:rsidRPr="000C6420" w:rsidRDefault="002557D5" w:rsidP="00DA351E">
            <w:pPr>
              <w:snapToGrid/>
              <w:rPr>
                <w:b/>
                <w:sz w:val="20"/>
                <w:lang w:val="kk-KZ" w:eastAsia="en-US"/>
              </w:rPr>
            </w:pPr>
          </w:p>
        </w:tc>
      </w:tr>
    </w:tbl>
    <w:p w:rsidR="00BE6C07" w:rsidRPr="000C6420" w:rsidRDefault="00BE6C07" w:rsidP="009D45D0">
      <w:pPr>
        <w:snapToGrid/>
        <w:jc w:val="both"/>
        <w:rPr>
          <w:sz w:val="22"/>
          <w:szCs w:val="22"/>
          <w:lang w:val="kk-KZ" w:eastAsia="en-US"/>
        </w:rPr>
      </w:pPr>
    </w:p>
    <w:p w:rsidR="00BE6C07" w:rsidRPr="000C6420" w:rsidRDefault="00BE6C07" w:rsidP="009D45D0">
      <w:pPr>
        <w:snapToGrid/>
        <w:jc w:val="both"/>
        <w:rPr>
          <w:sz w:val="22"/>
          <w:szCs w:val="22"/>
          <w:lang w:val="kk-KZ" w:eastAsia="en-US"/>
        </w:rPr>
      </w:pPr>
    </w:p>
    <w:tbl>
      <w:tblPr>
        <w:tblW w:w="0" w:type="auto"/>
        <w:tblLook w:val="00A0" w:firstRow="1" w:lastRow="0" w:firstColumn="1" w:lastColumn="0" w:noHBand="0" w:noVBand="0"/>
      </w:tblPr>
      <w:tblGrid>
        <w:gridCol w:w="4784"/>
        <w:gridCol w:w="4680"/>
      </w:tblGrid>
      <w:tr w:rsidR="00BE6C07" w:rsidRPr="000C7A5D" w:rsidTr="005B14B7">
        <w:tc>
          <w:tcPr>
            <w:tcW w:w="4784" w:type="dxa"/>
          </w:tcPr>
          <w:p w:rsidR="00BE6C07" w:rsidRPr="000C6420" w:rsidRDefault="00BE6C07" w:rsidP="005B14B7">
            <w:pPr>
              <w:snapToGrid/>
              <w:jc w:val="both"/>
              <w:rPr>
                <w:b/>
                <w:sz w:val="22"/>
                <w:szCs w:val="22"/>
                <w:lang w:val="kk-KZ" w:eastAsia="en-US"/>
              </w:rPr>
            </w:pPr>
            <w:r w:rsidRPr="000C6420">
              <w:rPr>
                <w:b/>
                <w:sz w:val="22"/>
                <w:szCs w:val="22"/>
                <w:lang w:val="kk-KZ" w:eastAsia="en-US"/>
              </w:rPr>
              <w:t>Тапсырыс беруші</w:t>
            </w:r>
          </w:p>
          <w:p w:rsidR="00BE6C07" w:rsidRPr="000C6420" w:rsidRDefault="00BE6C07" w:rsidP="005B14B7">
            <w:pPr>
              <w:snapToGrid/>
              <w:jc w:val="both"/>
              <w:rPr>
                <w:b/>
                <w:sz w:val="22"/>
                <w:szCs w:val="22"/>
                <w:lang w:val="kk-KZ" w:eastAsia="en-US"/>
              </w:rPr>
            </w:pPr>
          </w:p>
          <w:p w:rsidR="00A85993" w:rsidRPr="000C6420" w:rsidRDefault="00A85993" w:rsidP="00DA103F">
            <w:pPr>
              <w:snapToGrid/>
              <w:jc w:val="left"/>
              <w:rPr>
                <w:sz w:val="22"/>
                <w:szCs w:val="22"/>
                <w:lang w:val="kk-KZ" w:eastAsia="en-US"/>
              </w:rPr>
            </w:pPr>
            <w:r w:rsidRPr="000C6420">
              <w:rPr>
                <w:sz w:val="22"/>
                <w:szCs w:val="22"/>
                <w:lang w:val="kk-KZ" w:eastAsia="en-US"/>
              </w:rPr>
              <w:t>«</w:t>
            </w:r>
            <w:r w:rsidR="00BE6C07" w:rsidRPr="000C6420">
              <w:rPr>
                <w:sz w:val="22"/>
                <w:szCs w:val="22"/>
                <w:lang w:val="kk-KZ" w:eastAsia="en-US"/>
              </w:rPr>
              <w:t xml:space="preserve">СҚО </w:t>
            </w:r>
            <w:r w:rsidRPr="000C6420">
              <w:rPr>
                <w:sz w:val="22"/>
                <w:szCs w:val="22"/>
                <w:lang w:val="kk-KZ" w:eastAsia="en-US"/>
              </w:rPr>
              <w:t>әкімдігінің ДСБ»</w:t>
            </w:r>
            <w:r w:rsidR="00BE6C07" w:rsidRPr="000C6420">
              <w:rPr>
                <w:sz w:val="22"/>
                <w:szCs w:val="22"/>
                <w:lang w:val="kk-KZ" w:eastAsia="en-US"/>
              </w:rPr>
              <w:t xml:space="preserve"> КММ </w:t>
            </w:r>
          </w:p>
          <w:p w:rsidR="00BE6C07" w:rsidRPr="000C6420" w:rsidRDefault="00BE6C07" w:rsidP="00DA103F">
            <w:pPr>
              <w:snapToGrid/>
              <w:jc w:val="left"/>
              <w:rPr>
                <w:sz w:val="22"/>
                <w:szCs w:val="22"/>
                <w:lang w:val="kk-KZ" w:eastAsia="en-US"/>
              </w:rPr>
            </w:pPr>
            <w:r w:rsidRPr="000C6420">
              <w:rPr>
                <w:sz w:val="22"/>
                <w:szCs w:val="22"/>
                <w:lang w:val="kk-KZ" w:eastAsia="en-US"/>
              </w:rPr>
              <w:t>«Сәбилер үйі» КММ</w:t>
            </w:r>
          </w:p>
          <w:p w:rsidR="00BE6C07" w:rsidRPr="000C6420" w:rsidRDefault="00BE6C07" w:rsidP="005B14B7">
            <w:pPr>
              <w:snapToGrid/>
              <w:jc w:val="both"/>
              <w:rPr>
                <w:sz w:val="22"/>
                <w:szCs w:val="22"/>
                <w:lang w:val="kk-KZ" w:eastAsia="en-US"/>
              </w:rPr>
            </w:pPr>
          </w:p>
          <w:p w:rsidR="004963FA" w:rsidRPr="000C6420" w:rsidRDefault="004963FA" w:rsidP="004963FA">
            <w:pPr>
              <w:snapToGrid/>
              <w:jc w:val="left"/>
              <w:rPr>
                <w:bCs/>
                <w:sz w:val="22"/>
                <w:szCs w:val="22"/>
                <w:lang w:val="kk-KZ" w:eastAsia="en-US"/>
              </w:rPr>
            </w:pPr>
            <w:r w:rsidRPr="000C6420">
              <w:rPr>
                <w:bCs/>
                <w:sz w:val="22"/>
                <w:szCs w:val="22"/>
                <w:lang w:val="kk-KZ" w:eastAsia="en-US"/>
              </w:rPr>
              <w:t>Директордың м.а.</w:t>
            </w:r>
          </w:p>
          <w:p w:rsidR="004963FA" w:rsidRPr="000C6420" w:rsidRDefault="004963FA" w:rsidP="004963FA">
            <w:pPr>
              <w:snapToGrid/>
              <w:jc w:val="left"/>
              <w:rPr>
                <w:bCs/>
                <w:sz w:val="22"/>
                <w:szCs w:val="22"/>
                <w:lang w:val="kk-KZ" w:eastAsia="en-US"/>
              </w:rPr>
            </w:pPr>
            <w:r w:rsidRPr="000C6420">
              <w:rPr>
                <w:bCs/>
                <w:sz w:val="22"/>
                <w:szCs w:val="22"/>
                <w:lang w:val="kk-KZ" w:eastAsia="en-US"/>
              </w:rPr>
              <w:t xml:space="preserve">_____________ С.Т.Кашенцева </w:t>
            </w:r>
          </w:p>
          <w:p w:rsidR="00BE6C07" w:rsidRPr="000C6420" w:rsidRDefault="004963FA" w:rsidP="005B14B7">
            <w:pPr>
              <w:snapToGrid/>
              <w:jc w:val="both"/>
              <w:rPr>
                <w:sz w:val="22"/>
                <w:szCs w:val="22"/>
                <w:lang w:eastAsia="en-US"/>
              </w:rPr>
            </w:pPr>
            <w:r w:rsidRPr="000C6420">
              <w:rPr>
                <w:sz w:val="22"/>
                <w:szCs w:val="22"/>
                <w:lang w:val="kk-KZ" w:eastAsia="en-US"/>
              </w:rPr>
              <w:t xml:space="preserve"> </w:t>
            </w:r>
            <w:r w:rsidR="00BE6C07" w:rsidRPr="000C6420">
              <w:rPr>
                <w:sz w:val="22"/>
                <w:szCs w:val="22"/>
                <w:lang w:eastAsia="en-US"/>
              </w:rPr>
              <w:t xml:space="preserve"> </w:t>
            </w:r>
          </w:p>
        </w:tc>
        <w:tc>
          <w:tcPr>
            <w:tcW w:w="4680" w:type="dxa"/>
          </w:tcPr>
          <w:p w:rsidR="00BE6C07" w:rsidRPr="000C6420" w:rsidRDefault="00BE6C07" w:rsidP="005B14B7">
            <w:pPr>
              <w:snapToGrid/>
              <w:jc w:val="both"/>
              <w:rPr>
                <w:b/>
                <w:sz w:val="22"/>
                <w:szCs w:val="22"/>
                <w:lang w:val="kk-KZ" w:eastAsia="en-US"/>
              </w:rPr>
            </w:pPr>
            <w:r w:rsidRPr="000C6420">
              <w:rPr>
                <w:b/>
                <w:sz w:val="22"/>
                <w:szCs w:val="22"/>
                <w:lang w:val="kk-KZ" w:eastAsia="en-US"/>
              </w:rPr>
              <w:t>Өнім беруші</w:t>
            </w:r>
          </w:p>
          <w:p w:rsidR="00BE6C07" w:rsidRPr="000C6420" w:rsidRDefault="009151E7" w:rsidP="004A2E7D">
            <w:pPr>
              <w:snapToGrid/>
              <w:jc w:val="both"/>
              <w:rPr>
                <w:sz w:val="22"/>
                <w:szCs w:val="22"/>
                <w:lang w:val="kk-KZ" w:eastAsia="en-US"/>
              </w:rPr>
            </w:pPr>
            <w:r w:rsidRPr="000C6420">
              <w:rPr>
                <w:b/>
                <w:sz w:val="22"/>
                <w:szCs w:val="22"/>
                <w:lang w:val="kk-KZ" w:eastAsia="en-US"/>
              </w:rPr>
              <w:t>___________________</w:t>
            </w:r>
          </w:p>
          <w:p w:rsidR="00BE6C07" w:rsidRPr="000C6420" w:rsidRDefault="00BE6C07" w:rsidP="004A2E7D">
            <w:pPr>
              <w:snapToGrid/>
              <w:jc w:val="both"/>
              <w:rPr>
                <w:sz w:val="22"/>
                <w:szCs w:val="22"/>
                <w:lang w:val="kk-KZ" w:eastAsia="en-US"/>
              </w:rPr>
            </w:pPr>
          </w:p>
          <w:p w:rsidR="00D90484" w:rsidRPr="000C6420" w:rsidRDefault="00A20269" w:rsidP="00D90484">
            <w:pPr>
              <w:tabs>
                <w:tab w:val="left" w:pos="600"/>
              </w:tabs>
              <w:snapToGrid/>
              <w:jc w:val="left"/>
              <w:rPr>
                <w:sz w:val="22"/>
                <w:szCs w:val="22"/>
                <w:lang w:val="kk-KZ" w:eastAsia="en-US"/>
              </w:rPr>
            </w:pPr>
            <w:r w:rsidRPr="000C6420">
              <w:rPr>
                <w:sz w:val="22"/>
                <w:szCs w:val="22"/>
                <w:lang w:val="kk-KZ" w:eastAsia="en-US"/>
              </w:rPr>
              <w:t>Басшыс</w:t>
            </w:r>
            <w:r w:rsidR="00D90484" w:rsidRPr="000C6420">
              <w:rPr>
                <w:sz w:val="22"/>
                <w:szCs w:val="22"/>
                <w:lang w:val="kk-KZ" w:eastAsia="en-US"/>
              </w:rPr>
              <w:t>ы</w:t>
            </w:r>
          </w:p>
          <w:p w:rsidR="00D90484" w:rsidRPr="00A20269" w:rsidRDefault="00D90484" w:rsidP="00D90484">
            <w:pPr>
              <w:tabs>
                <w:tab w:val="left" w:pos="600"/>
              </w:tabs>
              <w:snapToGrid/>
              <w:jc w:val="left"/>
              <w:rPr>
                <w:bCs/>
                <w:sz w:val="22"/>
                <w:szCs w:val="22"/>
                <w:lang w:eastAsia="en-US"/>
              </w:rPr>
            </w:pPr>
            <w:r w:rsidRPr="000C6420">
              <w:rPr>
                <w:sz w:val="22"/>
                <w:szCs w:val="22"/>
                <w:lang w:val="kk-KZ" w:eastAsia="en-US"/>
              </w:rPr>
              <w:t>__________________</w:t>
            </w:r>
            <w:bookmarkStart w:id="0" w:name="_GoBack"/>
            <w:bookmarkEnd w:id="0"/>
            <w:r w:rsidRPr="009B5CFD">
              <w:rPr>
                <w:sz w:val="22"/>
                <w:szCs w:val="22"/>
                <w:lang w:val="kk-KZ" w:eastAsia="en-US"/>
              </w:rPr>
              <w:t xml:space="preserve"> </w:t>
            </w:r>
          </w:p>
          <w:p w:rsidR="00BE6C07" w:rsidRPr="00FD6055" w:rsidRDefault="00BE6C07" w:rsidP="004A2E7D">
            <w:pPr>
              <w:snapToGrid/>
              <w:jc w:val="left"/>
              <w:rPr>
                <w:sz w:val="22"/>
                <w:szCs w:val="22"/>
                <w:lang w:val="kk-KZ"/>
              </w:rPr>
            </w:pPr>
          </w:p>
          <w:p w:rsidR="00BE6C07" w:rsidRPr="00FD6055" w:rsidRDefault="00D90484" w:rsidP="004A2E7D">
            <w:pPr>
              <w:snapToGrid/>
              <w:jc w:val="left"/>
              <w:rPr>
                <w:sz w:val="22"/>
                <w:szCs w:val="22"/>
                <w:lang w:val="kk-KZ"/>
              </w:rPr>
            </w:pPr>
            <w:r>
              <w:rPr>
                <w:sz w:val="22"/>
                <w:szCs w:val="22"/>
                <w:lang w:val="kk-KZ"/>
              </w:rPr>
              <w:t xml:space="preserve"> </w:t>
            </w:r>
          </w:p>
          <w:p w:rsidR="00BE6C07" w:rsidRPr="00FD6055" w:rsidRDefault="00BE6C07" w:rsidP="005B14B7">
            <w:pPr>
              <w:snapToGrid/>
              <w:jc w:val="both"/>
              <w:rPr>
                <w:sz w:val="22"/>
                <w:szCs w:val="22"/>
                <w:lang w:val="kk-KZ" w:eastAsia="en-US"/>
              </w:rPr>
            </w:pPr>
          </w:p>
        </w:tc>
      </w:tr>
    </w:tbl>
    <w:p w:rsidR="00BE6C07" w:rsidRPr="00FD6055" w:rsidRDefault="00BE6C07" w:rsidP="00C20A58">
      <w:pPr>
        <w:tabs>
          <w:tab w:val="left" w:pos="600"/>
        </w:tabs>
        <w:snapToGrid/>
        <w:ind w:firstLine="317"/>
        <w:jc w:val="left"/>
        <w:rPr>
          <w:sz w:val="22"/>
          <w:szCs w:val="22"/>
          <w:lang w:val="kk-KZ" w:eastAsia="en-US"/>
        </w:rPr>
      </w:pPr>
    </w:p>
    <w:sectPr w:rsidR="00BE6C07" w:rsidRPr="00FD605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15:restartNumberingAfterBreak="0">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15:restartNumberingAfterBreak="0">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15:restartNumberingAfterBreak="0">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15:restartNumberingAfterBreak="0">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15:restartNumberingAfterBreak="0">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15:restartNumberingAfterBreak="0">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15:restartNumberingAfterBreak="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15:restartNumberingAfterBreak="0">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15:restartNumberingAfterBreak="0">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15:restartNumberingAfterBreak="0">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15:restartNumberingAfterBreak="0">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0A"/>
    <w:rsid w:val="0000332C"/>
    <w:rsid w:val="0000418E"/>
    <w:rsid w:val="00006653"/>
    <w:rsid w:val="00014D99"/>
    <w:rsid w:val="00017826"/>
    <w:rsid w:val="00020FAC"/>
    <w:rsid w:val="00022339"/>
    <w:rsid w:val="000232CD"/>
    <w:rsid w:val="00023B1F"/>
    <w:rsid w:val="000276A3"/>
    <w:rsid w:val="00032EA5"/>
    <w:rsid w:val="00035262"/>
    <w:rsid w:val="00035ED5"/>
    <w:rsid w:val="000374E5"/>
    <w:rsid w:val="000458B3"/>
    <w:rsid w:val="000501A0"/>
    <w:rsid w:val="000556B3"/>
    <w:rsid w:val="00060A12"/>
    <w:rsid w:val="00064F01"/>
    <w:rsid w:val="00065857"/>
    <w:rsid w:val="00065BA8"/>
    <w:rsid w:val="0006765A"/>
    <w:rsid w:val="00073444"/>
    <w:rsid w:val="00077E84"/>
    <w:rsid w:val="000803A9"/>
    <w:rsid w:val="00086BD7"/>
    <w:rsid w:val="000915A3"/>
    <w:rsid w:val="00092626"/>
    <w:rsid w:val="00092C1E"/>
    <w:rsid w:val="000B4B45"/>
    <w:rsid w:val="000C27D6"/>
    <w:rsid w:val="000C512B"/>
    <w:rsid w:val="000C6420"/>
    <w:rsid w:val="000C7A5D"/>
    <w:rsid w:val="000D1755"/>
    <w:rsid w:val="000E0ACC"/>
    <w:rsid w:val="000E5C91"/>
    <w:rsid w:val="000F6C45"/>
    <w:rsid w:val="00101C52"/>
    <w:rsid w:val="00104FD5"/>
    <w:rsid w:val="00105C00"/>
    <w:rsid w:val="00112061"/>
    <w:rsid w:val="00114C25"/>
    <w:rsid w:val="00116736"/>
    <w:rsid w:val="00121E56"/>
    <w:rsid w:val="00127FC9"/>
    <w:rsid w:val="0013130A"/>
    <w:rsid w:val="00131707"/>
    <w:rsid w:val="00134BCE"/>
    <w:rsid w:val="00137EE1"/>
    <w:rsid w:val="001467F9"/>
    <w:rsid w:val="001522E6"/>
    <w:rsid w:val="00154F32"/>
    <w:rsid w:val="0016573E"/>
    <w:rsid w:val="001725B7"/>
    <w:rsid w:val="00173BEA"/>
    <w:rsid w:val="00181A9B"/>
    <w:rsid w:val="00182D71"/>
    <w:rsid w:val="00185D70"/>
    <w:rsid w:val="001863DA"/>
    <w:rsid w:val="001920E8"/>
    <w:rsid w:val="001A57FB"/>
    <w:rsid w:val="001A6AB6"/>
    <w:rsid w:val="001A7274"/>
    <w:rsid w:val="001C6367"/>
    <w:rsid w:val="001D354C"/>
    <w:rsid w:val="001D5A11"/>
    <w:rsid w:val="001D5F01"/>
    <w:rsid w:val="001E03E2"/>
    <w:rsid w:val="001E380D"/>
    <w:rsid w:val="001E600F"/>
    <w:rsid w:val="001F0991"/>
    <w:rsid w:val="001F279D"/>
    <w:rsid w:val="001F4DDC"/>
    <w:rsid w:val="002013FE"/>
    <w:rsid w:val="00212BC6"/>
    <w:rsid w:val="00215562"/>
    <w:rsid w:val="00221B6B"/>
    <w:rsid w:val="00222FCE"/>
    <w:rsid w:val="00223034"/>
    <w:rsid w:val="00227CB8"/>
    <w:rsid w:val="0025263C"/>
    <w:rsid w:val="00254279"/>
    <w:rsid w:val="002557D5"/>
    <w:rsid w:val="00256436"/>
    <w:rsid w:val="00257DC5"/>
    <w:rsid w:val="00263E21"/>
    <w:rsid w:val="00264804"/>
    <w:rsid w:val="00267CF2"/>
    <w:rsid w:val="00275EA3"/>
    <w:rsid w:val="00276990"/>
    <w:rsid w:val="002777A2"/>
    <w:rsid w:val="0028584F"/>
    <w:rsid w:val="00290D9A"/>
    <w:rsid w:val="00291ABC"/>
    <w:rsid w:val="002A1B2D"/>
    <w:rsid w:val="002A2386"/>
    <w:rsid w:val="002A67AF"/>
    <w:rsid w:val="002B24F5"/>
    <w:rsid w:val="002C7A8B"/>
    <w:rsid w:val="002D4A2A"/>
    <w:rsid w:val="002E4489"/>
    <w:rsid w:val="002E52BB"/>
    <w:rsid w:val="002E6250"/>
    <w:rsid w:val="002F1E08"/>
    <w:rsid w:val="002F6709"/>
    <w:rsid w:val="0030040B"/>
    <w:rsid w:val="003218AE"/>
    <w:rsid w:val="00322C92"/>
    <w:rsid w:val="00326FCC"/>
    <w:rsid w:val="00334F07"/>
    <w:rsid w:val="003423E6"/>
    <w:rsid w:val="0035589D"/>
    <w:rsid w:val="00362186"/>
    <w:rsid w:val="00362C65"/>
    <w:rsid w:val="0036784B"/>
    <w:rsid w:val="00370FD9"/>
    <w:rsid w:val="003730F9"/>
    <w:rsid w:val="00377328"/>
    <w:rsid w:val="003955D4"/>
    <w:rsid w:val="003A0CA3"/>
    <w:rsid w:val="003C203D"/>
    <w:rsid w:val="003C20D8"/>
    <w:rsid w:val="003C6A87"/>
    <w:rsid w:val="003D4450"/>
    <w:rsid w:val="003D76E6"/>
    <w:rsid w:val="003E16E4"/>
    <w:rsid w:val="003E250B"/>
    <w:rsid w:val="003E3D83"/>
    <w:rsid w:val="003E3EBE"/>
    <w:rsid w:val="00404F5A"/>
    <w:rsid w:val="0041693C"/>
    <w:rsid w:val="00416F22"/>
    <w:rsid w:val="00422605"/>
    <w:rsid w:val="00427F4B"/>
    <w:rsid w:val="00434B52"/>
    <w:rsid w:val="00436F29"/>
    <w:rsid w:val="0044166F"/>
    <w:rsid w:val="00442C6B"/>
    <w:rsid w:val="00445C2D"/>
    <w:rsid w:val="00454EAA"/>
    <w:rsid w:val="00457B2E"/>
    <w:rsid w:val="00461851"/>
    <w:rsid w:val="00470247"/>
    <w:rsid w:val="00471D3B"/>
    <w:rsid w:val="004872EA"/>
    <w:rsid w:val="00487891"/>
    <w:rsid w:val="00494532"/>
    <w:rsid w:val="00495E48"/>
    <w:rsid w:val="004963FA"/>
    <w:rsid w:val="004A120B"/>
    <w:rsid w:val="004A26B9"/>
    <w:rsid w:val="004A2E7D"/>
    <w:rsid w:val="004A68E7"/>
    <w:rsid w:val="004A6AC6"/>
    <w:rsid w:val="004C5E64"/>
    <w:rsid w:val="004D3161"/>
    <w:rsid w:val="004D4923"/>
    <w:rsid w:val="004D5935"/>
    <w:rsid w:val="004E27E5"/>
    <w:rsid w:val="004E2A3F"/>
    <w:rsid w:val="004E6641"/>
    <w:rsid w:val="004F4E15"/>
    <w:rsid w:val="004F7713"/>
    <w:rsid w:val="005102BA"/>
    <w:rsid w:val="005141E0"/>
    <w:rsid w:val="005171A6"/>
    <w:rsid w:val="00523654"/>
    <w:rsid w:val="00532F05"/>
    <w:rsid w:val="00535A58"/>
    <w:rsid w:val="0054792B"/>
    <w:rsid w:val="00552628"/>
    <w:rsid w:val="0055737B"/>
    <w:rsid w:val="005617DA"/>
    <w:rsid w:val="00566F0D"/>
    <w:rsid w:val="00594997"/>
    <w:rsid w:val="005A02A9"/>
    <w:rsid w:val="005A5828"/>
    <w:rsid w:val="005A6C1C"/>
    <w:rsid w:val="005A6F69"/>
    <w:rsid w:val="005B14B7"/>
    <w:rsid w:val="005B4AA4"/>
    <w:rsid w:val="005C4A79"/>
    <w:rsid w:val="005D39ED"/>
    <w:rsid w:val="005D451B"/>
    <w:rsid w:val="005D4587"/>
    <w:rsid w:val="005E6CD7"/>
    <w:rsid w:val="005F26FA"/>
    <w:rsid w:val="005F7729"/>
    <w:rsid w:val="00602D6A"/>
    <w:rsid w:val="00621747"/>
    <w:rsid w:val="0063408D"/>
    <w:rsid w:val="0063465F"/>
    <w:rsid w:val="00657C50"/>
    <w:rsid w:val="0066552B"/>
    <w:rsid w:val="006703A6"/>
    <w:rsid w:val="0067536E"/>
    <w:rsid w:val="00675D7E"/>
    <w:rsid w:val="00684EB1"/>
    <w:rsid w:val="00694E6A"/>
    <w:rsid w:val="006A7ACB"/>
    <w:rsid w:val="006B61E5"/>
    <w:rsid w:val="006C0FEB"/>
    <w:rsid w:val="006C3CF1"/>
    <w:rsid w:val="006C5517"/>
    <w:rsid w:val="006D0735"/>
    <w:rsid w:val="007022C4"/>
    <w:rsid w:val="00702B40"/>
    <w:rsid w:val="007073E6"/>
    <w:rsid w:val="0071133A"/>
    <w:rsid w:val="0071595C"/>
    <w:rsid w:val="00727E80"/>
    <w:rsid w:val="00727EBF"/>
    <w:rsid w:val="0073429D"/>
    <w:rsid w:val="00735B24"/>
    <w:rsid w:val="00735DD0"/>
    <w:rsid w:val="007373C7"/>
    <w:rsid w:val="00737DAB"/>
    <w:rsid w:val="0074483D"/>
    <w:rsid w:val="00751C5B"/>
    <w:rsid w:val="0075458E"/>
    <w:rsid w:val="0076141C"/>
    <w:rsid w:val="0076543C"/>
    <w:rsid w:val="00776221"/>
    <w:rsid w:val="00782272"/>
    <w:rsid w:val="00783625"/>
    <w:rsid w:val="00785795"/>
    <w:rsid w:val="00795CEF"/>
    <w:rsid w:val="007A1121"/>
    <w:rsid w:val="007A4A58"/>
    <w:rsid w:val="007B472D"/>
    <w:rsid w:val="007C5A19"/>
    <w:rsid w:val="007C6F34"/>
    <w:rsid w:val="007D0333"/>
    <w:rsid w:val="007E1443"/>
    <w:rsid w:val="007E4AFD"/>
    <w:rsid w:val="007E6381"/>
    <w:rsid w:val="007F2A15"/>
    <w:rsid w:val="007F4795"/>
    <w:rsid w:val="008057FF"/>
    <w:rsid w:val="00806C3B"/>
    <w:rsid w:val="008213B9"/>
    <w:rsid w:val="00830F6A"/>
    <w:rsid w:val="00834CA6"/>
    <w:rsid w:val="00836FAB"/>
    <w:rsid w:val="00840464"/>
    <w:rsid w:val="00847112"/>
    <w:rsid w:val="00856F13"/>
    <w:rsid w:val="0086026C"/>
    <w:rsid w:val="0086395E"/>
    <w:rsid w:val="00867EC8"/>
    <w:rsid w:val="00870C8D"/>
    <w:rsid w:val="00874122"/>
    <w:rsid w:val="00875901"/>
    <w:rsid w:val="00876AB0"/>
    <w:rsid w:val="00883A49"/>
    <w:rsid w:val="00883F3B"/>
    <w:rsid w:val="00884AD2"/>
    <w:rsid w:val="00890A94"/>
    <w:rsid w:val="00893CFE"/>
    <w:rsid w:val="008954E5"/>
    <w:rsid w:val="008957EA"/>
    <w:rsid w:val="008A26AD"/>
    <w:rsid w:val="008B5B3D"/>
    <w:rsid w:val="008B7236"/>
    <w:rsid w:val="008C19A0"/>
    <w:rsid w:val="008C1C69"/>
    <w:rsid w:val="008C219A"/>
    <w:rsid w:val="008C350A"/>
    <w:rsid w:val="008C71D5"/>
    <w:rsid w:val="008E4E05"/>
    <w:rsid w:val="008F1B69"/>
    <w:rsid w:val="00904B75"/>
    <w:rsid w:val="0090794D"/>
    <w:rsid w:val="00911BAC"/>
    <w:rsid w:val="009151E7"/>
    <w:rsid w:val="00921F0F"/>
    <w:rsid w:val="00924F4C"/>
    <w:rsid w:val="0092579A"/>
    <w:rsid w:val="0092704E"/>
    <w:rsid w:val="00927223"/>
    <w:rsid w:val="00931A0D"/>
    <w:rsid w:val="009327EA"/>
    <w:rsid w:val="00942EE5"/>
    <w:rsid w:val="00954624"/>
    <w:rsid w:val="00964A19"/>
    <w:rsid w:val="00966773"/>
    <w:rsid w:val="00973CCC"/>
    <w:rsid w:val="0099103E"/>
    <w:rsid w:val="00991877"/>
    <w:rsid w:val="00992D5A"/>
    <w:rsid w:val="009A176B"/>
    <w:rsid w:val="009B03E3"/>
    <w:rsid w:val="009B081F"/>
    <w:rsid w:val="009B1AB1"/>
    <w:rsid w:val="009B4207"/>
    <w:rsid w:val="009B5CFD"/>
    <w:rsid w:val="009B6777"/>
    <w:rsid w:val="009C09EA"/>
    <w:rsid w:val="009C1081"/>
    <w:rsid w:val="009C2AAA"/>
    <w:rsid w:val="009C3440"/>
    <w:rsid w:val="009D45D0"/>
    <w:rsid w:val="009D4DB1"/>
    <w:rsid w:val="009E6455"/>
    <w:rsid w:val="009E68B9"/>
    <w:rsid w:val="009F2D0E"/>
    <w:rsid w:val="009F58E8"/>
    <w:rsid w:val="00A02839"/>
    <w:rsid w:val="00A058F6"/>
    <w:rsid w:val="00A14F58"/>
    <w:rsid w:val="00A15BC7"/>
    <w:rsid w:val="00A15CF0"/>
    <w:rsid w:val="00A1638D"/>
    <w:rsid w:val="00A20269"/>
    <w:rsid w:val="00A216F4"/>
    <w:rsid w:val="00A232A2"/>
    <w:rsid w:val="00A40049"/>
    <w:rsid w:val="00A44743"/>
    <w:rsid w:val="00A55949"/>
    <w:rsid w:val="00A57227"/>
    <w:rsid w:val="00A65BB4"/>
    <w:rsid w:val="00A75EFD"/>
    <w:rsid w:val="00A76CF9"/>
    <w:rsid w:val="00A853E3"/>
    <w:rsid w:val="00A8548D"/>
    <w:rsid w:val="00A85993"/>
    <w:rsid w:val="00A97A19"/>
    <w:rsid w:val="00AA3DAA"/>
    <w:rsid w:val="00AA5CB5"/>
    <w:rsid w:val="00AA7A56"/>
    <w:rsid w:val="00AB19E0"/>
    <w:rsid w:val="00AB4967"/>
    <w:rsid w:val="00AB5892"/>
    <w:rsid w:val="00AB68F3"/>
    <w:rsid w:val="00AC2008"/>
    <w:rsid w:val="00AC21DD"/>
    <w:rsid w:val="00AC6280"/>
    <w:rsid w:val="00AD0837"/>
    <w:rsid w:val="00AD6A62"/>
    <w:rsid w:val="00AD72E8"/>
    <w:rsid w:val="00AE4CEA"/>
    <w:rsid w:val="00AE504B"/>
    <w:rsid w:val="00AE6801"/>
    <w:rsid w:val="00B07387"/>
    <w:rsid w:val="00B10F9E"/>
    <w:rsid w:val="00B21524"/>
    <w:rsid w:val="00B24AB6"/>
    <w:rsid w:val="00B26D2A"/>
    <w:rsid w:val="00B26E7A"/>
    <w:rsid w:val="00B30427"/>
    <w:rsid w:val="00B41925"/>
    <w:rsid w:val="00B45A08"/>
    <w:rsid w:val="00B470DD"/>
    <w:rsid w:val="00B51DDD"/>
    <w:rsid w:val="00B61B42"/>
    <w:rsid w:val="00B708C9"/>
    <w:rsid w:val="00B82187"/>
    <w:rsid w:val="00B83007"/>
    <w:rsid w:val="00B831AB"/>
    <w:rsid w:val="00B863B7"/>
    <w:rsid w:val="00B87A15"/>
    <w:rsid w:val="00B919A5"/>
    <w:rsid w:val="00B93136"/>
    <w:rsid w:val="00B9462D"/>
    <w:rsid w:val="00B9560A"/>
    <w:rsid w:val="00B958B3"/>
    <w:rsid w:val="00B975DC"/>
    <w:rsid w:val="00BA26D3"/>
    <w:rsid w:val="00BA3F40"/>
    <w:rsid w:val="00BB08AB"/>
    <w:rsid w:val="00BB5BE1"/>
    <w:rsid w:val="00BC34A0"/>
    <w:rsid w:val="00BD162E"/>
    <w:rsid w:val="00BD2E16"/>
    <w:rsid w:val="00BE6C07"/>
    <w:rsid w:val="00BF1137"/>
    <w:rsid w:val="00BF2B21"/>
    <w:rsid w:val="00BF642A"/>
    <w:rsid w:val="00C010BD"/>
    <w:rsid w:val="00C02366"/>
    <w:rsid w:val="00C1397C"/>
    <w:rsid w:val="00C20A58"/>
    <w:rsid w:val="00C24730"/>
    <w:rsid w:val="00C33D53"/>
    <w:rsid w:val="00C4329B"/>
    <w:rsid w:val="00C5644B"/>
    <w:rsid w:val="00C569FE"/>
    <w:rsid w:val="00C60917"/>
    <w:rsid w:val="00C64FF2"/>
    <w:rsid w:val="00C664DE"/>
    <w:rsid w:val="00C70864"/>
    <w:rsid w:val="00C712F3"/>
    <w:rsid w:val="00C724D1"/>
    <w:rsid w:val="00C73175"/>
    <w:rsid w:val="00C87B18"/>
    <w:rsid w:val="00CA2D05"/>
    <w:rsid w:val="00CA533D"/>
    <w:rsid w:val="00CC0BB0"/>
    <w:rsid w:val="00CD1C7A"/>
    <w:rsid w:val="00CD48E7"/>
    <w:rsid w:val="00CD7A8B"/>
    <w:rsid w:val="00CE5B3B"/>
    <w:rsid w:val="00D03312"/>
    <w:rsid w:val="00D04FF2"/>
    <w:rsid w:val="00D072D2"/>
    <w:rsid w:val="00D07DD3"/>
    <w:rsid w:val="00D12EAB"/>
    <w:rsid w:val="00D16F47"/>
    <w:rsid w:val="00D311F3"/>
    <w:rsid w:val="00D40701"/>
    <w:rsid w:val="00D62124"/>
    <w:rsid w:val="00D635B0"/>
    <w:rsid w:val="00D6798B"/>
    <w:rsid w:val="00D72E95"/>
    <w:rsid w:val="00D767DF"/>
    <w:rsid w:val="00D77CFF"/>
    <w:rsid w:val="00D8258A"/>
    <w:rsid w:val="00D90484"/>
    <w:rsid w:val="00D925C8"/>
    <w:rsid w:val="00D9336F"/>
    <w:rsid w:val="00D970BB"/>
    <w:rsid w:val="00DA103F"/>
    <w:rsid w:val="00DA351E"/>
    <w:rsid w:val="00DA48FF"/>
    <w:rsid w:val="00DB2D40"/>
    <w:rsid w:val="00DB477B"/>
    <w:rsid w:val="00DB6D58"/>
    <w:rsid w:val="00DC52CA"/>
    <w:rsid w:val="00DC7DA0"/>
    <w:rsid w:val="00DD61B4"/>
    <w:rsid w:val="00DE101E"/>
    <w:rsid w:val="00DE2AC0"/>
    <w:rsid w:val="00DF429E"/>
    <w:rsid w:val="00E00156"/>
    <w:rsid w:val="00E1197F"/>
    <w:rsid w:val="00E121D5"/>
    <w:rsid w:val="00E15BC2"/>
    <w:rsid w:val="00E21821"/>
    <w:rsid w:val="00E24EAB"/>
    <w:rsid w:val="00E327CC"/>
    <w:rsid w:val="00E37B1A"/>
    <w:rsid w:val="00E43B27"/>
    <w:rsid w:val="00E45E7C"/>
    <w:rsid w:val="00E47113"/>
    <w:rsid w:val="00E50E6D"/>
    <w:rsid w:val="00E55E6E"/>
    <w:rsid w:val="00E5769D"/>
    <w:rsid w:val="00E602CC"/>
    <w:rsid w:val="00E62FB9"/>
    <w:rsid w:val="00E64A8D"/>
    <w:rsid w:val="00E65633"/>
    <w:rsid w:val="00E81F8E"/>
    <w:rsid w:val="00E86F2A"/>
    <w:rsid w:val="00E94B64"/>
    <w:rsid w:val="00E95E14"/>
    <w:rsid w:val="00E9617A"/>
    <w:rsid w:val="00EB42E0"/>
    <w:rsid w:val="00EB7AEE"/>
    <w:rsid w:val="00EC045F"/>
    <w:rsid w:val="00EC6CBA"/>
    <w:rsid w:val="00ED279A"/>
    <w:rsid w:val="00ED5D77"/>
    <w:rsid w:val="00EE7568"/>
    <w:rsid w:val="00EF1139"/>
    <w:rsid w:val="00EF3B8F"/>
    <w:rsid w:val="00EF65A8"/>
    <w:rsid w:val="00F00784"/>
    <w:rsid w:val="00F03AC9"/>
    <w:rsid w:val="00F04974"/>
    <w:rsid w:val="00F050C8"/>
    <w:rsid w:val="00F176FA"/>
    <w:rsid w:val="00F21048"/>
    <w:rsid w:val="00F21A13"/>
    <w:rsid w:val="00F21CCB"/>
    <w:rsid w:val="00F24907"/>
    <w:rsid w:val="00F27101"/>
    <w:rsid w:val="00F30BCD"/>
    <w:rsid w:val="00F32381"/>
    <w:rsid w:val="00F36F17"/>
    <w:rsid w:val="00F37DD6"/>
    <w:rsid w:val="00F37FF6"/>
    <w:rsid w:val="00F40E87"/>
    <w:rsid w:val="00F41419"/>
    <w:rsid w:val="00F5395A"/>
    <w:rsid w:val="00F5604A"/>
    <w:rsid w:val="00F577E6"/>
    <w:rsid w:val="00F707FF"/>
    <w:rsid w:val="00F71711"/>
    <w:rsid w:val="00F73CD7"/>
    <w:rsid w:val="00F751FE"/>
    <w:rsid w:val="00F767B6"/>
    <w:rsid w:val="00F775C9"/>
    <w:rsid w:val="00F95438"/>
    <w:rsid w:val="00F956B2"/>
    <w:rsid w:val="00FA0F14"/>
    <w:rsid w:val="00FA2476"/>
    <w:rsid w:val="00FA2E41"/>
    <w:rsid w:val="00FC5094"/>
    <w:rsid w:val="00FC5F77"/>
    <w:rsid w:val="00FD3F46"/>
    <w:rsid w:val="00FD6055"/>
    <w:rsid w:val="00FE2284"/>
    <w:rsid w:val="00FE2A48"/>
    <w:rsid w:val="00FE2E01"/>
    <w:rsid w:val="00FF269B"/>
    <w:rsid w:val="00FF76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D2CD39-2AC3-42F1-A875-9793686EE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DD3"/>
    <w:pPr>
      <w:snapToGrid w:val="0"/>
      <w:jc w:val="center"/>
    </w:pPr>
    <w:rPr>
      <w:sz w:val="28"/>
    </w:rPr>
  </w:style>
  <w:style w:type="paragraph" w:styleId="1">
    <w:name w:val="heading 1"/>
    <w:basedOn w:val="a"/>
    <w:link w:val="10"/>
    <w:uiPriority w:val="99"/>
    <w:qFormat/>
    <w:rsid w:val="00E15BC2"/>
    <w:pPr>
      <w:snapToGrid/>
      <w:spacing w:before="100" w:beforeAutospacing="1" w:after="100" w:afterAutospacing="1"/>
      <w:jc w:val="left"/>
      <w:outlineLvl w:val="0"/>
    </w:pPr>
    <w:rPr>
      <w:rFonts w:eastAsia="Times New Roman"/>
      <w:b/>
      <w:kern w:val="36"/>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snapToGrid/>
      <w:ind w:left="720"/>
      <w:contextualSpacing/>
      <w:jc w:val="left"/>
    </w:pPr>
    <w:rPr>
      <w:szCs w:val="22"/>
      <w:lang w:eastAsia="en-US"/>
    </w:rPr>
  </w:style>
  <w:style w:type="paragraph" w:styleId="a5">
    <w:name w:val="Normal (Web)"/>
    <w:aliases w:val="Обычный (Web)"/>
    <w:basedOn w:val="a"/>
    <w:uiPriority w:val="99"/>
    <w:rsid w:val="004A120B"/>
    <w:pPr>
      <w:snapToGrid/>
      <w:spacing w:before="100" w:beforeAutospacing="1" w:after="100" w:afterAutospacing="1"/>
      <w:jc w:val="left"/>
    </w:pPr>
    <w:rPr>
      <w:rFonts w:eastAsia="Times New Roman"/>
      <w:sz w:val="24"/>
      <w:szCs w:val="24"/>
    </w:rPr>
  </w:style>
  <w:style w:type="paragraph" w:customStyle="1" w:styleId="col-md-12">
    <w:name w:val="col-md-12"/>
    <w:basedOn w:val="a"/>
    <w:uiPriority w:val="99"/>
    <w:rsid w:val="00E15BC2"/>
    <w:pPr>
      <w:snapToGrid/>
      <w:spacing w:before="100" w:beforeAutospacing="1" w:after="100" w:afterAutospacing="1"/>
      <w:jc w:val="left"/>
    </w:pPr>
    <w:rPr>
      <w:rFonts w:eastAsia="Times New Roman"/>
      <w:sz w:val="24"/>
      <w:szCs w:val="24"/>
    </w:rPr>
  </w:style>
  <w:style w:type="character" w:styleId="a6">
    <w:name w:val="Strong"/>
    <w:uiPriority w:val="99"/>
    <w:qFormat/>
    <w:rsid w:val="00E15BC2"/>
    <w:rPr>
      <w:rFonts w:cs="Times New Roman"/>
      <w:b/>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pPr>
      <w:snapToGrid/>
      <w:jc w:val="left"/>
    </w:pPr>
    <w:rPr>
      <w:rFonts w:ascii="Tahoma" w:hAnsi="Tahoma"/>
      <w:sz w:val="16"/>
      <w:lang w:eastAsia="en-US"/>
    </w:rPr>
  </w:style>
  <w:style w:type="character" w:customStyle="1" w:styleId="a9">
    <w:name w:val="Текст выноски Знак"/>
    <w:link w:val="a8"/>
    <w:uiPriority w:val="99"/>
    <w:semiHidden/>
    <w:locked/>
    <w:rsid w:val="0067536E"/>
    <w:rPr>
      <w:rFonts w:ascii="Tahoma" w:hAnsi="Tahoma"/>
      <w:sz w:val="16"/>
      <w:lang w:val="ru-RU" w:eastAsia="en-US"/>
    </w:rPr>
  </w:style>
  <w:style w:type="paragraph" w:styleId="HTML">
    <w:name w:val="HTML Preformatted"/>
    <w:basedOn w:val="a"/>
    <w:link w:val="HTML0"/>
    <w:uiPriority w:val="99"/>
    <w:semiHidden/>
    <w:unhideWhenUsed/>
    <w:rsid w:val="00101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jc w:val="left"/>
    </w:pPr>
    <w:rPr>
      <w:rFonts w:ascii="Courier New" w:eastAsia="Times New Roman" w:hAnsi="Courier New" w:cs="Courier New"/>
      <w:sz w:val="20"/>
    </w:rPr>
  </w:style>
  <w:style w:type="character" w:customStyle="1" w:styleId="HTML0">
    <w:name w:val="Стандартный HTML Знак"/>
    <w:link w:val="HTML"/>
    <w:uiPriority w:val="99"/>
    <w:semiHidden/>
    <w:rsid w:val="00101C52"/>
    <w:rPr>
      <w:rFonts w:ascii="Courier New" w:eastAsia="Times New Roman" w:hAnsi="Courier New" w:cs="Courier New"/>
    </w:rPr>
  </w:style>
  <w:style w:type="character" w:customStyle="1" w:styleId="supplierbanknameru">
    <w:name w:val="supplier_bank_name_ru"/>
    <w:basedOn w:val="a0"/>
    <w:rsid w:val="00D767DF"/>
  </w:style>
  <w:style w:type="character" w:styleId="aa">
    <w:name w:val="Hyperlink"/>
    <w:basedOn w:val="a0"/>
    <w:uiPriority w:val="99"/>
    <w:semiHidden/>
    <w:unhideWhenUsed/>
    <w:rsid w:val="00D767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1674">
      <w:marLeft w:val="0"/>
      <w:marRight w:val="0"/>
      <w:marTop w:val="0"/>
      <w:marBottom w:val="0"/>
      <w:divBdr>
        <w:top w:val="none" w:sz="0" w:space="0" w:color="auto"/>
        <w:left w:val="none" w:sz="0" w:space="0" w:color="auto"/>
        <w:bottom w:val="none" w:sz="0" w:space="0" w:color="auto"/>
        <w:right w:val="none" w:sz="0" w:space="0" w:color="auto"/>
      </w:divBdr>
    </w:div>
    <w:div w:id="44261675">
      <w:marLeft w:val="0"/>
      <w:marRight w:val="0"/>
      <w:marTop w:val="0"/>
      <w:marBottom w:val="0"/>
      <w:divBdr>
        <w:top w:val="none" w:sz="0" w:space="0" w:color="auto"/>
        <w:left w:val="none" w:sz="0" w:space="0" w:color="auto"/>
        <w:bottom w:val="none" w:sz="0" w:space="0" w:color="auto"/>
        <w:right w:val="none" w:sz="0" w:space="0" w:color="auto"/>
      </w:divBdr>
    </w:div>
    <w:div w:id="44261676">
      <w:marLeft w:val="0"/>
      <w:marRight w:val="0"/>
      <w:marTop w:val="0"/>
      <w:marBottom w:val="0"/>
      <w:divBdr>
        <w:top w:val="none" w:sz="0" w:space="0" w:color="auto"/>
        <w:left w:val="none" w:sz="0" w:space="0" w:color="auto"/>
        <w:bottom w:val="none" w:sz="0" w:space="0" w:color="auto"/>
        <w:right w:val="none" w:sz="0" w:space="0" w:color="auto"/>
      </w:divBdr>
    </w:div>
    <w:div w:id="44261677">
      <w:marLeft w:val="0"/>
      <w:marRight w:val="0"/>
      <w:marTop w:val="0"/>
      <w:marBottom w:val="0"/>
      <w:divBdr>
        <w:top w:val="none" w:sz="0" w:space="0" w:color="auto"/>
        <w:left w:val="none" w:sz="0" w:space="0" w:color="auto"/>
        <w:bottom w:val="none" w:sz="0" w:space="0" w:color="auto"/>
        <w:right w:val="none" w:sz="0" w:space="0" w:color="auto"/>
      </w:divBdr>
    </w:div>
    <w:div w:id="44261678">
      <w:marLeft w:val="0"/>
      <w:marRight w:val="0"/>
      <w:marTop w:val="0"/>
      <w:marBottom w:val="0"/>
      <w:divBdr>
        <w:top w:val="none" w:sz="0" w:space="0" w:color="auto"/>
        <w:left w:val="none" w:sz="0" w:space="0" w:color="auto"/>
        <w:bottom w:val="none" w:sz="0" w:space="0" w:color="auto"/>
        <w:right w:val="none" w:sz="0" w:space="0" w:color="auto"/>
      </w:divBdr>
    </w:div>
    <w:div w:id="44261679">
      <w:marLeft w:val="0"/>
      <w:marRight w:val="0"/>
      <w:marTop w:val="0"/>
      <w:marBottom w:val="0"/>
      <w:divBdr>
        <w:top w:val="none" w:sz="0" w:space="0" w:color="auto"/>
        <w:left w:val="none" w:sz="0" w:space="0" w:color="auto"/>
        <w:bottom w:val="none" w:sz="0" w:space="0" w:color="auto"/>
        <w:right w:val="none" w:sz="0" w:space="0" w:color="auto"/>
      </w:divBdr>
    </w:div>
    <w:div w:id="44261680">
      <w:marLeft w:val="0"/>
      <w:marRight w:val="0"/>
      <w:marTop w:val="0"/>
      <w:marBottom w:val="0"/>
      <w:divBdr>
        <w:top w:val="none" w:sz="0" w:space="0" w:color="auto"/>
        <w:left w:val="none" w:sz="0" w:space="0" w:color="auto"/>
        <w:bottom w:val="none" w:sz="0" w:space="0" w:color="auto"/>
        <w:right w:val="none" w:sz="0" w:space="0" w:color="auto"/>
      </w:divBdr>
    </w:div>
    <w:div w:id="44261681">
      <w:marLeft w:val="0"/>
      <w:marRight w:val="0"/>
      <w:marTop w:val="0"/>
      <w:marBottom w:val="0"/>
      <w:divBdr>
        <w:top w:val="none" w:sz="0" w:space="0" w:color="auto"/>
        <w:left w:val="none" w:sz="0" w:space="0" w:color="auto"/>
        <w:bottom w:val="none" w:sz="0" w:space="0" w:color="auto"/>
        <w:right w:val="none" w:sz="0" w:space="0" w:color="auto"/>
      </w:divBdr>
    </w:div>
    <w:div w:id="44261682">
      <w:marLeft w:val="0"/>
      <w:marRight w:val="0"/>
      <w:marTop w:val="0"/>
      <w:marBottom w:val="0"/>
      <w:divBdr>
        <w:top w:val="none" w:sz="0" w:space="0" w:color="auto"/>
        <w:left w:val="none" w:sz="0" w:space="0" w:color="auto"/>
        <w:bottom w:val="none" w:sz="0" w:space="0" w:color="auto"/>
        <w:right w:val="none" w:sz="0" w:space="0" w:color="auto"/>
      </w:divBdr>
    </w:div>
    <w:div w:id="44261683">
      <w:marLeft w:val="0"/>
      <w:marRight w:val="0"/>
      <w:marTop w:val="0"/>
      <w:marBottom w:val="0"/>
      <w:divBdr>
        <w:top w:val="none" w:sz="0" w:space="0" w:color="auto"/>
        <w:left w:val="none" w:sz="0" w:space="0" w:color="auto"/>
        <w:bottom w:val="none" w:sz="0" w:space="0" w:color="auto"/>
        <w:right w:val="none" w:sz="0" w:space="0" w:color="auto"/>
      </w:divBdr>
    </w:div>
    <w:div w:id="44261684">
      <w:marLeft w:val="0"/>
      <w:marRight w:val="0"/>
      <w:marTop w:val="0"/>
      <w:marBottom w:val="0"/>
      <w:divBdr>
        <w:top w:val="none" w:sz="0" w:space="0" w:color="auto"/>
        <w:left w:val="none" w:sz="0" w:space="0" w:color="auto"/>
        <w:bottom w:val="none" w:sz="0" w:space="0" w:color="auto"/>
        <w:right w:val="none" w:sz="0" w:space="0" w:color="auto"/>
      </w:divBdr>
    </w:div>
    <w:div w:id="1103838514">
      <w:bodyDiv w:val="1"/>
      <w:marLeft w:val="0"/>
      <w:marRight w:val="0"/>
      <w:marTop w:val="0"/>
      <w:marBottom w:val="0"/>
      <w:divBdr>
        <w:top w:val="none" w:sz="0" w:space="0" w:color="auto"/>
        <w:left w:val="none" w:sz="0" w:space="0" w:color="auto"/>
        <w:bottom w:val="none" w:sz="0" w:space="0" w:color="auto"/>
        <w:right w:val="none" w:sz="0" w:space="0" w:color="auto"/>
      </w:divBdr>
    </w:div>
    <w:div w:id="2122606572">
      <w:bodyDiv w:val="1"/>
      <w:marLeft w:val="0"/>
      <w:marRight w:val="0"/>
      <w:marTop w:val="0"/>
      <w:marBottom w:val="0"/>
      <w:divBdr>
        <w:top w:val="none" w:sz="0" w:space="0" w:color="auto"/>
        <w:left w:val="none" w:sz="0" w:space="0" w:color="auto"/>
        <w:bottom w:val="none" w:sz="0" w:space="0" w:color="auto"/>
        <w:right w:val="none" w:sz="0" w:space="0" w:color="auto"/>
      </w:divBdr>
      <w:divsChild>
        <w:div w:id="752506528">
          <w:marLeft w:val="0"/>
          <w:marRight w:val="0"/>
          <w:marTop w:val="0"/>
          <w:marBottom w:val="0"/>
          <w:divBdr>
            <w:top w:val="none" w:sz="0" w:space="0" w:color="auto"/>
            <w:left w:val="none" w:sz="0" w:space="0" w:color="auto"/>
            <w:bottom w:val="single" w:sz="4" w:space="0" w:color="D8D8D8"/>
            <w:right w:val="none" w:sz="0" w:space="0" w:color="auto"/>
          </w:divBdr>
          <w:divsChild>
            <w:div w:id="1774327797">
              <w:marLeft w:val="0"/>
              <w:marRight w:val="0"/>
              <w:marTop w:val="0"/>
              <w:marBottom w:val="0"/>
              <w:divBdr>
                <w:top w:val="none" w:sz="0" w:space="0" w:color="auto"/>
                <w:left w:val="none" w:sz="0" w:space="0" w:color="auto"/>
                <w:bottom w:val="none" w:sz="0" w:space="0" w:color="auto"/>
                <w:right w:val="none" w:sz="0" w:space="0" w:color="auto"/>
              </w:divBdr>
            </w:div>
          </w:divsChild>
        </w:div>
        <w:div w:id="1955673511">
          <w:marLeft w:val="0"/>
          <w:marRight w:val="0"/>
          <w:marTop w:val="0"/>
          <w:marBottom w:val="0"/>
          <w:divBdr>
            <w:top w:val="none" w:sz="0" w:space="0" w:color="auto"/>
            <w:left w:val="none" w:sz="0" w:space="0" w:color="auto"/>
            <w:bottom w:val="single" w:sz="4" w:space="0" w:color="D8D8D8"/>
            <w:right w:val="none" w:sz="0" w:space="0" w:color="auto"/>
          </w:divBdr>
          <w:divsChild>
            <w:div w:id="1281375359">
              <w:marLeft w:val="0"/>
              <w:marRight w:val="0"/>
              <w:marTop w:val="0"/>
              <w:marBottom w:val="0"/>
              <w:divBdr>
                <w:top w:val="none" w:sz="0" w:space="0" w:color="auto"/>
                <w:left w:val="none" w:sz="0" w:space="0" w:color="auto"/>
                <w:bottom w:val="none" w:sz="0" w:space="0" w:color="auto"/>
                <w:right w:val="none" w:sz="0" w:space="0" w:color="auto"/>
              </w:divBdr>
            </w:div>
          </w:divsChild>
        </w:div>
        <w:div w:id="323900905">
          <w:marLeft w:val="0"/>
          <w:marRight w:val="0"/>
          <w:marTop w:val="0"/>
          <w:marBottom w:val="0"/>
          <w:divBdr>
            <w:top w:val="none" w:sz="0" w:space="0" w:color="auto"/>
            <w:left w:val="none" w:sz="0" w:space="0" w:color="auto"/>
            <w:bottom w:val="single" w:sz="4" w:space="0" w:color="D8D8D8"/>
            <w:right w:val="none" w:sz="0" w:space="0" w:color="auto"/>
          </w:divBdr>
          <w:divsChild>
            <w:div w:id="1718117220">
              <w:marLeft w:val="0"/>
              <w:marRight w:val="0"/>
              <w:marTop w:val="0"/>
              <w:marBottom w:val="0"/>
              <w:divBdr>
                <w:top w:val="none" w:sz="0" w:space="0" w:color="auto"/>
                <w:left w:val="none" w:sz="0" w:space="0" w:color="auto"/>
                <w:bottom w:val="none" w:sz="0" w:space="0" w:color="auto"/>
                <w:right w:val="none" w:sz="0" w:space="0" w:color="auto"/>
              </w:divBdr>
            </w:div>
          </w:divsChild>
        </w:div>
        <w:div w:id="2106918707">
          <w:marLeft w:val="0"/>
          <w:marRight w:val="0"/>
          <w:marTop w:val="0"/>
          <w:marBottom w:val="0"/>
          <w:divBdr>
            <w:top w:val="none" w:sz="0" w:space="0" w:color="auto"/>
            <w:left w:val="none" w:sz="0" w:space="0" w:color="auto"/>
            <w:bottom w:val="single" w:sz="4" w:space="0" w:color="D8D8D8"/>
            <w:right w:val="none" w:sz="0" w:space="0" w:color="auto"/>
          </w:divBdr>
          <w:divsChild>
            <w:div w:id="1584223812">
              <w:marLeft w:val="0"/>
              <w:marRight w:val="0"/>
              <w:marTop w:val="0"/>
              <w:marBottom w:val="0"/>
              <w:divBdr>
                <w:top w:val="none" w:sz="0" w:space="0" w:color="auto"/>
                <w:left w:val="none" w:sz="0" w:space="0" w:color="auto"/>
                <w:bottom w:val="none" w:sz="0" w:space="0" w:color="auto"/>
                <w:right w:val="none" w:sz="0" w:space="0" w:color="auto"/>
              </w:divBdr>
            </w:div>
          </w:divsChild>
        </w:div>
        <w:div w:id="1349403465">
          <w:marLeft w:val="0"/>
          <w:marRight w:val="0"/>
          <w:marTop w:val="0"/>
          <w:marBottom w:val="0"/>
          <w:divBdr>
            <w:top w:val="none" w:sz="0" w:space="0" w:color="auto"/>
            <w:left w:val="none" w:sz="0" w:space="0" w:color="auto"/>
            <w:bottom w:val="single" w:sz="4" w:space="0" w:color="D8D8D8"/>
            <w:right w:val="none" w:sz="0" w:space="0" w:color="auto"/>
          </w:divBdr>
          <w:divsChild>
            <w:div w:id="896477659">
              <w:marLeft w:val="0"/>
              <w:marRight w:val="0"/>
              <w:marTop w:val="0"/>
              <w:marBottom w:val="0"/>
              <w:divBdr>
                <w:top w:val="none" w:sz="0" w:space="0" w:color="auto"/>
                <w:left w:val="none" w:sz="0" w:space="0" w:color="auto"/>
                <w:bottom w:val="none" w:sz="0" w:space="0" w:color="auto"/>
                <w:right w:val="none" w:sz="0" w:space="0" w:color="auto"/>
              </w:divBdr>
            </w:div>
          </w:divsChild>
        </w:div>
        <w:div w:id="863447176">
          <w:marLeft w:val="0"/>
          <w:marRight w:val="0"/>
          <w:marTop w:val="0"/>
          <w:marBottom w:val="0"/>
          <w:divBdr>
            <w:top w:val="none" w:sz="0" w:space="0" w:color="auto"/>
            <w:left w:val="none" w:sz="0" w:space="0" w:color="auto"/>
            <w:bottom w:val="single" w:sz="4" w:space="0" w:color="D8D8D8"/>
            <w:right w:val="none" w:sz="0" w:space="0" w:color="auto"/>
          </w:divBdr>
          <w:divsChild>
            <w:div w:id="1551647423">
              <w:marLeft w:val="0"/>
              <w:marRight w:val="0"/>
              <w:marTop w:val="0"/>
              <w:marBottom w:val="0"/>
              <w:divBdr>
                <w:top w:val="none" w:sz="0" w:space="0" w:color="auto"/>
                <w:left w:val="none" w:sz="0" w:space="0" w:color="auto"/>
                <w:bottom w:val="none" w:sz="0" w:space="0" w:color="auto"/>
                <w:right w:val="none" w:sz="0" w:space="0" w:color="auto"/>
              </w:divBdr>
            </w:div>
          </w:divsChild>
        </w:div>
        <w:div w:id="105082602">
          <w:marLeft w:val="0"/>
          <w:marRight w:val="0"/>
          <w:marTop w:val="0"/>
          <w:marBottom w:val="0"/>
          <w:divBdr>
            <w:top w:val="none" w:sz="0" w:space="0" w:color="auto"/>
            <w:left w:val="none" w:sz="0" w:space="0" w:color="auto"/>
            <w:bottom w:val="single" w:sz="4" w:space="0" w:color="D8D8D8"/>
            <w:right w:val="none" w:sz="0" w:space="0" w:color="auto"/>
          </w:divBdr>
          <w:divsChild>
            <w:div w:id="23217527">
              <w:marLeft w:val="0"/>
              <w:marRight w:val="0"/>
              <w:marTop w:val="0"/>
              <w:marBottom w:val="0"/>
              <w:divBdr>
                <w:top w:val="none" w:sz="0" w:space="0" w:color="auto"/>
                <w:left w:val="none" w:sz="0" w:space="0" w:color="auto"/>
                <w:bottom w:val="none" w:sz="0" w:space="0" w:color="auto"/>
                <w:right w:val="none" w:sz="0" w:space="0" w:color="auto"/>
              </w:divBdr>
            </w:div>
          </w:divsChild>
        </w:div>
        <w:div w:id="983697322">
          <w:marLeft w:val="0"/>
          <w:marRight w:val="0"/>
          <w:marTop w:val="0"/>
          <w:marBottom w:val="0"/>
          <w:divBdr>
            <w:top w:val="none" w:sz="0" w:space="0" w:color="auto"/>
            <w:left w:val="none" w:sz="0" w:space="0" w:color="auto"/>
            <w:bottom w:val="single" w:sz="4" w:space="0" w:color="D8D8D8"/>
            <w:right w:val="none" w:sz="0" w:space="0" w:color="auto"/>
          </w:divBdr>
          <w:divsChild>
            <w:div w:id="58766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9A77E-CD0D-4F55-A612-B4A69D7B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5652</Words>
  <Characters>32220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RePack by Diakov</cp:lastModifiedBy>
  <cp:revision>2</cp:revision>
  <cp:lastPrinted>2020-03-16T08:26:00Z</cp:lastPrinted>
  <dcterms:created xsi:type="dcterms:W3CDTF">2022-09-30T06:11:00Z</dcterms:created>
  <dcterms:modified xsi:type="dcterms:W3CDTF">2022-09-30T06:11:00Z</dcterms:modified>
</cp:coreProperties>
</file>