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E505C2">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w:t>
            </w:r>
            <w:r w:rsidR="00220844">
              <w:rPr>
                <w:color w:val="333333"/>
                <w:sz w:val="22"/>
                <w:lang w:eastAsia="ru-RU"/>
              </w:rPr>
              <w:t xml:space="preserve">которого выступает </w:t>
            </w:r>
            <w:r w:rsidR="00220844">
              <w:rPr>
                <w:color w:val="333333"/>
                <w:sz w:val="22"/>
                <w:lang w:val="kk-KZ" w:eastAsia="ru-RU"/>
              </w:rPr>
              <w:t>Директор</w:t>
            </w:r>
            <w:r w:rsidRPr="00E55E6E">
              <w:rPr>
                <w:color w:val="333333"/>
                <w:sz w:val="22"/>
                <w:lang w:eastAsia="ru-RU"/>
              </w:rPr>
              <w:t xml:space="preserve">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00220844">
              <w:rPr>
                <w:b/>
                <w:bCs/>
                <w:sz w:val="22"/>
              </w:rPr>
              <w:t>-14</w:t>
            </w:r>
            <w:r w:rsidR="00543904">
              <w:rPr>
                <w:b/>
                <w:bCs/>
                <w:sz w:val="22"/>
                <w:lang w:val="kk-KZ"/>
              </w:rPr>
              <w:t>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00543904">
              <w:rPr>
                <w:b/>
                <w:bCs/>
                <w:sz w:val="22"/>
                <w:lang w:val="kk-KZ"/>
              </w:rPr>
              <w:t>1</w:t>
            </w:r>
            <w:r w:rsidRPr="00E55E6E">
              <w:rPr>
                <w:sz w:val="22"/>
              </w:rPr>
              <w:t xml:space="preserve"> Приобретение </w:t>
            </w:r>
            <w:r w:rsidR="00543904">
              <w:rPr>
                <w:sz w:val="22"/>
                <w:lang w:val="kk-KZ"/>
              </w:rPr>
              <w:t>продуктов питания</w:t>
            </w:r>
            <w:r w:rsidR="00E505C2">
              <w:rPr>
                <w:sz w:val="22"/>
              </w:rPr>
              <w:t xml:space="preserve">  -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220844" w:rsidRDefault="0071595C" w:rsidP="00E55E6E">
                  <w:pPr>
                    <w:tabs>
                      <w:tab w:val="left" w:pos="600"/>
                    </w:tabs>
                    <w:rPr>
                      <w:sz w:val="22"/>
                      <w:lang w:val="kk-KZ"/>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00220844">
                    <w:rPr>
                      <w:sz w:val="22"/>
                    </w:rPr>
                    <w:t>"</w:t>
                  </w:r>
                  <w:r w:rsidR="00220844">
                    <w:rPr>
                      <w:sz w:val="22"/>
                    </w:rPr>
                    <w:br/>
                    <w:t>Тел.: 87152469727</w:t>
                  </w:r>
                  <w:r w:rsidR="00220844">
                    <w:rPr>
                      <w:sz w:val="22"/>
                    </w:rPr>
                    <w:br/>
                  </w:r>
                  <w:r w:rsidR="00220844">
                    <w:rPr>
                      <w:sz w:val="22"/>
                      <w:lang w:val="kk-KZ"/>
                    </w:rPr>
                    <w:t>Директор</w:t>
                  </w:r>
                </w:p>
                <w:p w:rsidR="0071595C" w:rsidRPr="00E55E6E" w:rsidRDefault="0071595C" w:rsidP="00E55E6E">
                  <w:pPr>
                    <w:tabs>
                      <w:tab w:val="left" w:pos="600"/>
                    </w:tabs>
                    <w:rPr>
                      <w:sz w:val="22"/>
                    </w:rPr>
                  </w:pPr>
                  <w:proofErr w:type="spellStart"/>
                  <w:r w:rsidRPr="00E55E6E">
                    <w:rPr>
                      <w:sz w:val="22"/>
                    </w:rPr>
                    <w:t>________</w:t>
                  </w:r>
                  <w:r>
                    <w:rPr>
                      <w:sz w:val="22"/>
                    </w:rPr>
                    <w:t>__________</w:t>
                  </w:r>
                  <w:r w:rsidRPr="00E55E6E">
                    <w:rPr>
                      <w:sz w:val="22"/>
                    </w:rPr>
                    <w:t>Федотова</w:t>
                  </w:r>
                  <w:proofErr w:type="spellEnd"/>
                  <w:r w:rsidRPr="00E55E6E">
                    <w:rPr>
                      <w:sz w:val="22"/>
                    </w:rPr>
                    <w:t xml:space="preserve">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Default="0071595C" w:rsidP="00044AC0">
                  <w:pPr>
                    <w:tabs>
                      <w:tab w:val="left" w:pos="600"/>
                    </w:tabs>
                    <w:ind w:firstLine="317"/>
                    <w:rPr>
                      <w:sz w:val="22"/>
                      <w:lang w:val="kk-KZ"/>
                    </w:rPr>
                  </w:pPr>
                  <w:r w:rsidRPr="00E55E6E">
                    <w:rPr>
                      <w:b/>
                      <w:bCs/>
                      <w:sz w:val="22"/>
                    </w:rPr>
                    <w:t>Поставщик:</w:t>
                  </w:r>
                  <w:r w:rsidRPr="00E55E6E">
                    <w:rPr>
                      <w:sz w:val="22"/>
                    </w:rPr>
                    <w:br/>
                  </w: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Default="00220844" w:rsidP="00044AC0">
                  <w:pPr>
                    <w:tabs>
                      <w:tab w:val="left" w:pos="600"/>
                    </w:tabs>
                    <w:ind w:firstLine="317"/>
                    <w:rPr>
                      <w:sz w:val="22"/>
                      <w:lang w:val="kk-KZ"/>
                    </w:rPr>
                  </w:pPr>
                </w:p>
                <w:p w:rsidR="00220844" w:rsidRPr="00220844" w:rsidRDefault="00220844" w:rsidP="00220844">
                  <w:pPr>
                    <w:tabs>
                      <w:tab w:val="left" w:pos="600"/>
                    </w:tabs>
                    <w:rPr>
                      <w:sz w:val="22"/>
                      <w:lang w:val="kk-KZ"/>
                    </w:rPr>
                  </w:pP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151008">
      <w:pPr>
        <w:jc w:val="center"/>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220844" w:rsidP="00436F29">
            <w:pPr>
              <w:jc w:val="both"/>
            </w:pPr>
            <w:r>
              <w:rPr>
                <w:sz w:val="20"/>
                <w:szCs w:val="20"/>
                <w:lang w:val="kk-KZ"/>
              </w:rPr>
              <w:t xml:space="preserve">Директор  </w:t>
            </w:r>
            <w:r w:rsidR="0071595C" w:rsidRPr="00436F29">
              <w:rPr>
                <w:sz w:val="20"/>
                <w:szCs w:val="20"/>
              </w:rPr>
              <w:t>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220844" w:rsidP="00737DAB">
            <w:pPr>
              <w:jc w:val="both"/>
              <w:rPr>
                <w:sz w:val="24"/>
                <w:szCs w:val="24"/>
              </w:rPr>
            </w:pPr>
            <w:r>
              <w:rPr>
                <w:sz w:val="24"/>
                <w:szCs w:val="24"/>
                <w:lang w:val="kk-KZ"/>
              </w:rPr>
              <w:t>Директор</w:t>
            </w:r>
            <w:r w:rsidR="0071595C" w:rsidRPr="00B21524">
              <w:rPr>
                <w:sz w:val="24"/>
                <w:szCs w:val="24"/>
              </w:rPr>
              <w:t xml:space="preserve">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w:t>
      </w:r>
      <w:r w:rsidR="00543904">
        <w:rPr>
          <w:b/>
          <w:bCs/>
          <w:color w:val="000000"/>
          <w:sz w:val="22"/>
          <w:lang w:val="kk-KZ"/>
        </w:rPr>
        <w:t>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w:t>
      </w:r>
      <w:r w:rsidR="00543904">
        <w:rPr>
          <w:b/>
          <w:bCs/>
          <w:color w:val="000000"/>
          <w:sz w:val="22"/>
          <w:lang w:val="kk-KZ"/>
        </w:rPr>
        <w:t xml:space="preserve">1 </w:t>
      </w:r>
      <w:r w:rsidR="00543904">
        <w:rPr>
          <w:bCs/>
          <w:color w:val="000000"/>
          <w:sz w:val="22"/>
          <w:lang w:val="kk-KZ"/>
        </w:rPr>
        <w:t>Азық-түлік өнімдерін</w:t>
      </w:r>
      <w:r w:rsidRPr="008954E5">
        <w:rPr>
          <w:bCs/>
          <w:color w:val="000000"/>
          <w:sz w:val="22"/>
          <w:lang w:val="kk-KZ"/>
        </w:rPr>
        <w:t xml:space="preserve">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954E5">
        <w:rPr>
          <w:bCs/>
          <w:color w:val="000000"/>
          <w:sz w:val="22"/>
          <w:lang w:val="kk-KZ"/>
        </w:rPr>
        <w:lastRenderedPageBreak/>
        <w:t>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w:t>
      </w:r>
      <w:r w:rsidR="00220844">
        <w:rPr>
          <w:bCs/>
          <w:color w:val="000000"/>
          <w:sz w:val="22"/>
          <w:lang w:val="kk-KZ"/>
        </w:rPr>
        <w:t>1</w:t>
      </w:r>
      <w:r w:rsidR="00E505C2">
        <w:rPr>
          <w:bCs/>
          <w:color w:val="000000"/>
          <w:sz w:val="22"/>
          <w:lang w:val="kk-KZ"/>
        </w:rPr>
        <w:t>.12.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220844" w:rsidP="008954E5">
            <w:pPr>
              <w:rPr>
                <w:sz w:val="22"/>
              </w:rPr>
            </w:pPr>
            <w:r>
              <w:rPr>
                <w:bCs/>
                <w:color w:val="000000"/>
                <w:sz w:val="22"/>
              </w:rPr>
              <w:br/>
            </w:r>
            <w:r>
              <w:rPr>
                <w:bCs/>
                <w:color w:val="000000"/>
                <w:sz w:val="22"/>
                <w:lang w:val="kk-KZ"/>
              </w:rPr>
              <w:t>Директоры</w:t>
            </w:r>
            <w:r w:rsidR="008954E5" w:rsidRPr="0028584F">
              <w:rPr>
                <w:bCs/>
                <w:color w:val="000000"/>
                <w:sz w:val="22"/>
              </w:rPr>
              <w:t xml:space="preserve"> </w:t>
            </w:r>
            <w:proofErr w:type="spellStart"/>
            <w:r w:rsidR="008954E5" w:rsidRPr="0028584F">
              <w:rPr>
                <w:bCs/>
                <w:color w:val="000000"/>
                <w:sz w:val="22"/>
              </w:rPr>
              <w:t>________Федотова</w:t>
            </w:r>
            <w:proofErr w:type="spellEnd"/>
            <w:r w:rsidR="008954E5"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Default="008954E5"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Default="00220844" w:rsidP="0028584F">
            <w:pPr>
              <w:ind w:left="-426" w:firstLine="317"/>
              <w:rPr>
                <w:bCs/>
                <w:color w:val="000000"/>
                <w:sz w:val="22"/>
                <w:lang w:val="kk-KZ"/>
              </w:rPr>
            </w:pPr>
          </w:p>
          <w:p w:rsidR="00220844" w:rsidRPr="0028584F" w:rsidRDefault="00220844" w:rsidP="00220844">
            <w:pPr>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center"/>
        <w:rPr>
          <w:sz w:val="20"/>
          <w:szCs w:val="20"/>
          <w:lang w:val="kk-KZ"/>
        </w:rPr>
      </w:pPr>
    </w:p>
    <w:p w:rsidR="00151008" w:rsidRDefault="00151008" w:rsidP="00151008">
      <w:pPr>
        <w:jc w:val="center"/>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t>20</w:t>
      </w:r>
      <w:r>
        <w:rPr>
          <w:sz w:val="20"/>
          <w:szCs w:val="20"/>
          <w:lang w:val="kk-KZ"/>
        </w:rPr>
        <w:t>21</w:t>
      </w:r>
      <w:r w:rsidRPr="00E3445E">
        <w:rPr>
          <w:sz w:val="20"/>
          <w:szCs w:val="20"/>
          <w:lang w:val="kk-KZ"/>
        </w:rPr>
        <w:t xml:space="preserve"> жылғы «»№ </w:t>
      </w:r>
      <w:r>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1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B0309A" w:rsidRDefault="00151008" w:rsidP="00151008">
      <w:pPr>
        <w:jc w:val="center"/>
        <w:rPr>
          <w:b/>
          <w:sz w:val="20"/>
          <w:szCs w:val="20"/>
          <w:lang w:val="kk-KZ"/>
        </w:rPr>
      </w:pPr>
      <w:r w:rsidRPr="00B0309A">
        <w:rPr>
          <w:b/>
          <w:sz w:val="20"/>
          <w:szCs w:val="20"/>
          <w:lang w:val="kk-KZ"/>
        </w:rPr>
        <w:t>Сатып алынатын тауарлардың ерекшелігі</w:t>
      </w:r>
    </w:p>
    <w:p w:rsidR="00151008" w:rsidRPr="00E3445E" w:rsidRDefault="00151008" w:rsidP="00151008">
      <w:pPr>
        <w:jc w:val="center"/>
        <w:rPr>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8"/>
        <w:gridCol w:w="1358"/>
        <w:gridCol w:w="851"/>
        <w:gridCol w:w="708"/>
        <w:gridCol w:w="1276"/>
        <w:gridCol w:w="1134"/>
        <w:gridCol w:w="1985"/>
        <w:gridCol w:w="2268"/>
      </w:tblGrid>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rPr>
              <w:t>№</w:t>
            </w:r>
          </w:p>
        </w:tc>
        <w:tc>
          <w:tcPr>
            <w:tcW w:w="1358"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851"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8"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1276" w:type="dxa"/>
            <w:vAlign w:val="center"/>
          </w:tcPr>
          <w:p w:rsidR="00151008" w:rsidRPr="00E3445E" w:rsidRDefault="00151008" w:rsidP="00CE08E6">
            <w:pPr>
              <w:jc w:val="center"/>
              <w:rPr>
                <w:sz w:val="20"/>
                <w:szCs w:val="20"/>
                <w:lang w:val="kk-KZ"/>
              </w:rPr>
            </w:pPr>
            <w:r w:rsidRPr="00E3445E">
              <w:rPr>
                <w:sz w:val="20"/>
                <w:szCs w:val="20"/>
                <w:lang w:val="kk-KZ"/>
              </w:rPr>
              <w:t>өл.бірлігі үшін бағасы теңге</w:t>
            </w:r>
          </w:p>
        </w:tc>
        <w:tc>
          <w:tcPr>
            <w:tcW w:w="1134" w:type="dxa"/>
            <w:vAlign w:val="center"/>
          </w:tcPr>
          <w:p w:rsidR="00151008" w:rsidRPr="00E3445E" w:rsidRDefault="00151008" w:rsidP="00CE08E6">
            <w:pPr>
              <w:jc w:val="center"/>
              <w:rPr>
                <w:sz w:val="20"/>
                <w:szCs w:val="20"/>
                <w:lang w:val="kk-KZ"/>
              </w:rPr>
            </w:pPr>
            <w:r w:rsidRPr="00E3445E">
              <w:rPr>
                <w:sz w:val="20"/>
                <w:szCs w:val="20"/>
                <w:lang w:val="kk-KZ"/>
              </w:rPr>
              <w:t>Жалпы соммасы</w:t>
            </w:r>
          </w:p>
          <w:p w:rsidR="00151008" w:rsidRPr="00E3445E" w:rsidRDefault="00151008" w:rsidP="00CE08E6">
            <w:pPr>
              <w:jc w:val="center"/>
              <w:rPr>
                <w:sz w:val="20"/>
                <w:szCs w:val="20"/>
                <w:lang w:val="kk-KZ"/>
              </w:rPr>
            </w:pPr>
            <w:r w:rsidRPr="00E3445E">
              <w:rPr>
                <w:sz w:val="20"/>
                <w:szCs w:val="20"/>
                <w:lang w:val="kk-KZ"/>
              </w:rPr>
              <w:t>теңге</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268"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lang w:val="kk-KZ"/>
              </w:rPr>
              <w:t>1</w:t>
            </w:r>
          </w:p>
        </w:tc>
        <w:tc>
          <w:tcPr>
            <w:tcW w:w="1358" w:type="dxa"/>
            <w:vAlign w:val="center"/>
          </w:tcPr>
          <w:p w:rsidR="00151008" w:rsidRPr="00E3445E" w:rsidRDefault="00151008" w:rsidP="00CE08E6">
            <w:pPr>
              <w:jc w:val="center"/>
              <w:rPr>
                <w:sz w:val="20"/>
                <w:szCs w:val="20"/>
                <w:lang w:val="kk-KZ"/>
              </w:rPr>
            </w:pPr>
          </w:p>
        </w:tc>
        <w:tc>
          <w:tcPr>
            <w:tcW w:w="851" w:type="dxa"/>
            <w:vAlign w:val="center"/>
          </w:tcPr>
          <w:p w:rsidR="00151008" w:rsidRPr="00E3445E" w:rsidRDefault="00151008" w:rsidP="00CE08E6">
            <w:pPr>
              <w:jc w:val="center"/>
              <w:rPr>
                <w:sz w:val="20"/>
                <w:szCs w:val="20"/>
                <w:lang w:val="kk-KZ"/>
              </w:rPr>
            </w:pPr>
          </w:p>
        </w:tc>
        <w:tc>
          <w:tcPr>
            <w:tcW w:w="708" w:type="dxa"/>
            <w:vAlign w:val="center"/>
          </w:tcPr>
          <w:p w:rsidR="00151008" w:rsidRPr="00EF089A" w:rsidRDefault="00151008" w:rsidP="00CE08E6">
            <w:pPr>
              <w:jc w:val="center"/>
              <w:rPr>
                <w:sz w:val="20"/>
                <w:szCs w:val="20"/>
                <w:lang w:val="kk-KZ"/>
              </w:rPr>
            </w:pPr>
          </w:p>
        </w:tc>
        <w:tc>
          <w:tcPr>
            <w:tcW w:w="1276" w:type="dxa"/>
            <w:vAlign w:val="center"/>
          </w:tcPr>
          <w:p w:rsidR="00151008" w:rsidRPr="00EF089A" w:rsidRDefault="00151008" w:rsidP="00CE08E6">
            <w:pPr>
              <w:jc w:val="center"/>
              <w:rPr>
                <w:sz w:val="20"/>
                <w:szCs w:val="20"/>
                <w:lang w:val="kk-KZ"/>
              </w:rPr>
            </w:pPr>
          </w:p>
        </w:tc>
        <w:tc>
          <w:tcPr>
            <w:tcW w:w="1134" w:type="dxa"/>
            <w:vAlign w:val="center"/>
          </w:tcPr>
          <w:p w:rsidR="00151008" w:rsidRPr="00EF089A"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268" w:type="dxa"/>
            <w:vAlign w:val="center"/>
          </w:tcPr>
          <w:p w:rsidR="00151008" w:rsidRPr="00E3445E" w:rsidRDefault="00151008" w:rsidP="00CE08E6">
            <w:pPr>
              <w:jc w:val="center"/>
              <w:rPr>
                <w:sz w:val="20"/>
                <w:szCs w:val="20"/>
                <w:lang w:val="kk-KZ"/>
              </w:rPr>
            </w:pPr>
          </w:p>
        </w:tc>
      </w:tr>
      <w:tr w:rsidR="00151008" w:rsidRPr="00E3445E" w:rsidTr="00CE08E6">
        <w:trPr>
          <w:gridAfter w:val="2"/>
          <w:wAfter w:w="4253" w:type="dxa"/>
        </w:trPr>
        <w:tc>
          <w:tcPr>
            <w:tcW w:w="4651" w:type="dxa"/>
            <w:gridSpan w:val="5"/>
            <w:vAlign w:val="center"/>
          </w:tcPr>
          <w:p w:rsidR="00151008" w:rsidRPr="00EF089A" w:rsidRDefault="00151008" w:rsidP="00CE08E6">
            <w:pPr>
              <w:jc w:val="right"/>
              <w:rPr>
                <w:sz w:val="20"/>
                <w:szCs w:val="20"/>
              </w:rPr>
            </w:pPr>
            <w:r w:rsidRPr="00EF089A">
              <w:rPr>
                <w:sz w:val="20"/>
                <w:szCs w:val="20"/>
                <w:lang w:val="kk-KZ"/>
              </w:rPr>
              <w:t>Барлығы</w:t>
            </w:r>
            <w:r w:rsidRPr="00EF089A">
              <w:rPr>
                <w:sz w:val="20"/>
                <w:szCs w:val="20"/>
              </w:rPr>
              <w:t>:</w:t>
            </w:r>
          </w:p>
        </w:tc>
        <w:tc>
          <w:tcPr>
            <w:tcW w:w="1134" w:type="dxa"/>
            <w:vAlign w:val="center"/>
          </w:tcPr>
          <w:p w:rsidR="00151008" w:rsidRPr="00EF089A" w:rsidRDefault="00151008" w:rsidP="00CE08E6">
            <w:pPr>
              <w:jc w:val="center"/>
              <w:rPr>
                <w:b/>
                <w:sz w:val="20"/>
                <w:szCs w:val="20"/>
                <w:lang w:val="kk-KZ"/>
              </w:rPr>
            </w:pPr>
          </w:p>
        </w:tc>
      </w:tr>
    </w:tbl>
    <w:p w:rsidR="00151008" w:rsidRPr="00E3445E" w:rsidRDefault="00151008" w:rsidP="00151008">
      <w:pPr>
        <w:jc w:val="both"/>
        <w:rPr>
          <w:sz w:val="20"/>
          <w:szCs w:val="20"/>
          <w:lang w:val="kk-KZ"/>
        </w:rPr>
      </w:pPr>
    </w:p>
    <w:p w:rsidR="00151008" w:rsidRPr="00E3445E" w:rsidRDefault="00151008" w:rsidP="00151008">
      <w:pPr>
        <w:jc w:val="both"/>
        <w:rPr>
          <w:sz w:val="20"/>
          <w:szCs w:val="20"/>
          <w:lang w:val="kk-KZ"/>
        </w:rPr>
      </w:pPr>
    </w:p>
    <w:tbl>
      <w:tblPr>
        <w:tblW w:w="0" w:type="auto"/>
        <w:tblLook w:val="00A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 </w:t>
            </w:r>
          </w:p>
        </w:tc>
      </w:tr>
    </w:tbl>
    <w:p w:rsidR="00151008" w:rsidRPr="00E3445E" w:rsidRDefault="00151008" w:rsidP="00151008">
      <w:pPr>
        <w:tabs>
          <w:tab w:val="left" w:pos="600"/>
        </w:tabs>
        <w:ind w:firstLine="317"/>
        <w:rPr>
          <w:sz w:val="20"/>
          <w:szCs w:val="20"/>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t>20</w:t>
      </w:r>
      <w:r>
        <w:rPr>
          <w:sz w:val="20"/>
          <w:szCs w:val="20"/>
          <w:lang w:val="kk-KZ"/>
        </w:rPr>
        <w:t>21</w:t>
      </w:r>
      <w:r w:rsidRPr="00E3445E">
        <w:rPr>
          <w:sz w:val="20"/>
          <w:szCs w:val="20"/>
          <w:lang w:val="kk-KZ"/>
        </w:rPr>
        <w:t xml:space="preserve"> жылғы «»</w:t>
      </w:r>
      <w:r w:rsidR="00220844">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2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center"/>
        <w:rPr>
          <w:b/>
          <w:sz w:val="20"/>
          <w:szCs w:val="20"/>
          <w:lang w:val="kk-KZ"/>
        </w:rPr>
      </w:pPr>
      <w:r w:rsidRPr="003920B5">
        <w:rPr>
          <w:b/>
          <w:sz w:val="20"/>
          <w:szCs w:val="20"/>
          <w:lang w:val="kk-KZ"/>
        </w:rPr>
        <w:t>Техниқалық ерекшелігі</w:t>
      </w:r>
    </w:p>
    <w:p w:rsidR="00151008" w:rsidRPr="00E3445E" w:rsidRDefault="00151008" w:rsidP="00151008">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5"/>
        <w:gridCol w:w="1371"/>
        <w:gridCol w:w="1985"/>
        <w:gridCol w:w="850"/>
        <w:gridCol w:w="709"/>
        <w:gridCol w:w="2410"/>
        <w:gridCol w:w="2130"/>
      </w:tblGrid>
      <w:tr w:rsidR="00151008" w:rsidRPr="00E3445E" w:rsidTr="00CE08E6">
        <w:tc>
          <w:tcPr>
            <w:tcW w:w="445" w:type="dxa"/>
            <w:vAlign w:val="center"/>
          </w:tcPr>
          <w:p w:rsidR="00151008" w:rsidRPr="00E3445E" w:rsidRDefault="00151008" w:rsidP="00CE08E6">
            <w:pPr>
              <w:jc w:val="center"/>
              <w:rPr>
                <w:sz w:val="20"/>
                <w:szCs w:val="20"/>
                <w:lang w:val="kk-KZ"/>
              </w:rPr>
            </w:pPr>
            <w:r w:rsidRPr="00E3445E">
              <w:rPr>
                <w:sz w:val="20"/>
                <w:szCs w:val="20"/>
              </w:rPr>
              <w:t>№</w:t>
            </w:r>
          </w:p>
        </w:tc>
        <w:tc>
          <w:tcPr>
            <w:tcW w:w="1371"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 xml:space="preserve">Сипаттамасы </w:t>
            </w:r>
          </w:p>
        </w:tc>
        <w:tc>
          <w:tcPr>
            <w:tcW w:w="850"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9"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130"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45" w:type="dxa"/>
            <w:vAlign w:val="center"/>
          </w:tcPr>
          <w:p w:rsidR="00151008" w:rsidRPr="00E3445E" w:rsidRDefault="00151008" w:rsidP="00CE08E6">
            <w:pPr>
              <w:jc w:val="center"/>
              <w:rPr>
                <w:sz w:val="22"/>
                <w:lang w:val="kk-KZ"/>
              </w:rPr>
            </w:pPr>
            <w:r w:rsidRPr="00E3445E">
              <w:rPr>
                <w:sz w:val="22"/>
                <w:lang w:val="kk-KZ"/>
              </w:rPr>
              <w:t>1</w:t>
            </w:r>
          </w:p>
        </w:tc>
        <w:tc>
          <w:tcPr>
            <w:tcW w:w="1371" w:type="dxa"/>
            <w:vAlign w:val="center"/>
          </w:tcPr>
          <w:p w:rsidR="00151008" w:rsidRPr="00E3445E" w:rsidRDefault="00151008" w:rsidP="00CE08E6">
            <w:pPr>
              <w:jc w:val="center"/>
              <w:rPr>
                <w:sz w:val="20"/>
                <w:szCs w:val="20"/>
                <w:lang w:val="kk-KZ"/>
              </w:rPr>
            </w:pPr>
            <w:bookmarkStart w:id="0" w:name="_GoBack"/>
            <w:bookmarkEnd w:id="0"/>
          </w:p>
        </w:tc>
        <w:tc>
          <w:tcPr>
            <w:tcW w:w="1985" w:type="dxa"/>
            <w:vAlign w:val="center"/>
          </w:tcPr>
          <w:p w:rsidR="00151008" w:rsidRPr="00E3445E" w:rsidRDefault="00151008" w:rsidP="00CE08E6">
            <w:pPr>
              <w:jc w:val="center"/>
              <w:rPr>
                <w:sz w:val="20"/>
                <w:szCs w:val="20"/>
                <w:lang w:val="kk-KZ"/>
              </w:rPr>
            </w:pPr>
          </w:p>
        </w:tc>
        <w:tc>
          <w:tcPr>
            <w:tcW w:w="850" w:type="dxa"/>
            <w:vAlign w:val="center"/>
          </w:tcPr>
          <w:p w:rsidR="00151008" w:rsidRPr="00E3445E" w:rsidRDefault="00151008" w:rsidP="00CE08E6">
            <w:pPr>
              <w:jc w:val="center"/>
              <w:rPr>
                <w:sz w:val="20"/>
                <w:szCs w:val="20"/>
                <w:lang w:val="kk-KZ"/>
              </w:rPr>
            </w:pPr>
          </w:p>
        </w:tc>
        <w:tc>
          <w:tcPr>
            <w:tcW w:w="709" w:type="dxa"/>
            <w:vAlign w:val="center"/>
          </w:tcPr>
          <w:p w:rsidR="00151008" w:rsidRPr="00E3445E" w:rsidRDefault="00151008" w:rsidP="00CE08E6">
            <w:pPr>
              <w:jc w:val="center"/>
              <w:rPr>
                <w:sz w:val="20"/>
                <w:szCs w:val="20"/>
                <w:lang w:val="kk-KZ"/>
              </w:rPr>
            </w:pP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130" w:type="dxa"/>
            <w:vAlign w:val="center"/>
          </w:tcPr>
          <w:p w:rsidR="00151008" w:rsidRPr="00E3445E" w:rsidRDefault="00151008" w:rsidP="00CE08E6">
            <w:pPr>
              <w:jc w:val="center"/>
              <w:rPr>
                <w:sz w:val="20"/>
                <w:szCs w:val="20"/>
                <w:lang w:val="kk-KZ"/>
              </w:rPr>
            </w:pPr>
          </w:p>
        </w:tc>
      </w:tr>
    </w:tbl>
    <w:p w:rsidR="00151008" w:rsidRPr="00E3445E" w:rsidRDefault="00151008" w:rsidP="00151008">
      <w:pPr>
        <w:jc w:val="both"/>
        <w:rPr>
          <w:sz w:val="22"/>
          <w:lang w:val="kk-KZ"/>
        </w:rPr>
      </w:pPr>
    </w:p>
    <w:p w:rsidR="00151008" w:rsidRPr="00E3445E" w:rsidRDefault="00151008" w:rsidP="00151008">
      <w:pPr>
        <w:jc w:val="both"/>
        <w:rPr>
          <w:sz w:val="22"/>
          <w:lang w:val="kk-KZ"/>
        </w:rPr>
      </w:pPr>
    </w:p>
    <w:tbl>
      <w:tblPr>
        <w:tblW w:w="0" w:type="auto"/>
        <w:tblLook w:val="00A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220844" w:rsidP="00CE08E6">
            <w:pPr>
              <w:jc w:val="both"/>
              <w:rPr>
                <w:sz w:val="20"/>
                <w:szCs w:val="20"/>
              </w:rPr>
            </w:pPr>
            <w:r>
              <w:rPr>
                <w:sz w:val="20"/>
                <w:szCs w:val="20"/>
                <w:lang w:val="kk-KZ"/>
              </w:rPr>
              <w:t>Директоры</w:t>
            </w:r>
            <w:r w:rsidR="00151008" w:rsidRPr="00E3445E">
              <w:rPr>
                <w:sz w:val="20"/>
                <w:szCs w:val="20"/>
              </w:rPr>
              <w:t xml:space="preserve"> _________________ Л.М.Федотова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__________________ </w:t>
            </w:r>
          </w:p>
        </w:tc>
      </w:tr>
    </w:tbl>
    <w:p w:rsidR="00151008" w:rsidRPr="00E3445E" w:rsidRDefault="00151008" w:rsidP="00151008">
      <w:pPr>
        <w:ind w:left="-426"/>
        <w:jc w:val="both"/>
        <w:rPr>
          <w:sz w:val="22"/>
          <w:lang w:val="kk-KZ"/>
        </w:rPr>
      </w:pPr>
    </w:p>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1008"/>
    <w:rsid w:val="001522E6"/>
    <w:rsid w:val="00154F32"/>
    <w:rsid w:val="001C6367"/>
    <w:rsid w:val="001D5A11"/>
    <w:rsid w:val="001E03E2"/>
    <w:rsid w:val="001F4DDC"/>
    <w:rsid w:val="002013FE"/>
    <w:rsid w:val="00220844"/>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E6641"/>
    <w:rsid w:val="00541A0B"/>
    <w:rsid w:val="00543904"/>
    <w:rsid w:val="0055737B"/>
    <w:rsid w:val="005617DA"/>
    <w:rsid w:val="005A02A9"/>
    <w:rsid w:val="005A5828"/>
    <w:rsid w:val="005B4AA4"/>
    <w:rsid w:val="005C3200"/>
    <w:rsid w:val="00675D7E"/>
    <w:rsid w:val="00684EB1"/>
    <w:rsid w:val="00686BCB"/>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854A9"/>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C94A-D67C-4605-9A38-BA3499233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5217</Words>
  <Characters>36940</Characters>
  <Application>Microsoft Office Word</Application>
  <DocSecurity>0</DocSecurity>
  <Lines>307</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Пользователь Windows</cp:lastModifiedBy>
  <cp:revision>7</cp:revision>
  <cp:lastPrinted>2018-10-18T11:36:00Z</cp:lastPrinted>
  <dcterms:created xsi:type="dcterms:W3CDTF">2020-05-28T09:00:00Z</dcterms:created>
  <dcterms:modified xsi:type="dcterms:W3CDTF">2021-08-12T08:46:00Z</dcterms:modified>
</cp:coreProperties>
</file>