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Главный врач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Федотова Л.М.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962E94">
        <w:rPr>
          <w:rFonts w:ascii="Times New Roman" w:hAnsi="Times New Roman" w:cs="Times New Roman"/>
          <w:b/>
          <w:color w:val="FF0000"/>
          <w:sz w:val="24"/>
          <w:szCs w:val="24"/>
        </w:rPr>
        <w:t>17</w:t>
      </w:r>
      <w:r w:rsidRPr="00CD1FDB">
        <w:rPr>
          <w:rFonts w:ascii="Times New Roman" w:hAnsi="Times New Roman" w:cs="Times New Roman"/>
          <w:b/>
          <w:color w:val="FF0000"/>
          <w:sz w:val="24"/>
          <w:szCs w:val="24"/>
        </w:rPr>
        <w:t>.02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.2020г.</w:t>
      </w: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B750FB" w:rsidRDefault="00050318" w:rsidP="00B75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B750FB">
        <w:rPr>
          <w:rFonts w:ascii="Times New Roman" w:hAnsi="Times New Roman" w:cs="Times New Roman"/>
          <w:b/>
          <w:color w:val="000000"/>
          <w:sz w:val="24"/>
          <w:szCs w:val="24"/>
        </w:rPr>
        <w:t>о услуг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B750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охраны объекта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B750FB" w:rsidRPr="00DB1B90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 xml:space="preserve">СКО,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>етропавловск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>ИИК 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B750FB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12.</w:t>
      </w:r>
    </w:p>
    <w:p w:rsidR="00B750FB" w:rsidRPr="00DB1B90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Тел.: 87152469727</w:t>
      </w:r>
    </w:p>
    <w:p w:rsidR="00B750FB" w:rsidRPr="00DB1B90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</w:t>
      </w:r>
      <w:proofErr w:type="gramStart"/>
      <w:r w:rsidRPr="00ED67F8">
        <w:rPr>
          <w:rFonts w:ascii="Times New Roman" w:hAnsi="Times New Roman" w:cs="Times New Roman"/>
          <w:color w:val="000000"/>
          <w:sz w:val="24"/>
          <w:szCs w:val="24"/>
        </w:rPr>
        <w:t>Конкурс проводится с целью выбора поставщика по</w:t>
      </w:r>
      <w:r w:rsidR="00ED67F8" w:rsidRPr="00ED67F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ED67F8" w:rsidRPr="00ED67F8">
        <w:rPr>
          <w:rFonts w:ascii="Times New Roman" w:hAnsi="Times New Roman" w:cs="Times New Roman"/>
          <w:color w:val="000000"/>
          <w:sz w:val="24"/>
          <w:szCs w:val="24"/>
        </w:rPr>
        <w:t>приобретению услуг охраны объекта</w:t>
      </w:r>
      <w:r w:rsidR="00ED67F8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ED67F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2</w:t>
      </w:r>
      <w:r w:rsidR="00E713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310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Два </w:t>
      </w:r>
      <w:r w:rsidRPr="003640E7">
        <w:rPr>
          <w:rFonts w:ascii="Times New Roman" w:hAnsi="Times New Roman"/>
          <w:color w:val="000000" w:themeColor="text1"/>
          <w:sz w:val="24"/>
          <w:szCs w:val="24"/>
        </w:rPr>
        <w:t>миллион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 </w:t>
      </w:r>
      <w:r w:rsidR="00E7132B">
        <w:rPr>
          <w:rFonts w:ascii="Times New Roman" w:hAnsi="Times New Roman"/>
          <w:color w:val="000000" w:themeColor="text1"/>
          <w:sz w:val="24"/>
          <w:szCs w:val="24"/>
        </w:rPr>
        <w:t>триста десять</w:t>
      </w:r>
      <w:r w:rsidRPr="003640E7">
        <w:rPr>
          <w:rFonts w:ascii="Times New Roman" w:hAnsi="Times New Roman"/>
          <w:color w:val="000000" w:themeColor="text1"/>
          <w:sz w:val="24"/>
          <w:szCs w:val="24"/>
        </w:rPr>
        <w:t xml:space="preserve"> тысяч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</w:rPr>
        <w:t xml:space="preserve"> Без учета НДС.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 согласно приложениям 3  к конкурсной документации по выбору поставщика товаров;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3) критерии выбора поставщика товара согласно приложениям 5 к Конкурсной документации;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товаров по форме согласно приложению 7 к Конкурсной документации.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3640E7">
        <w:rPr>
          <w:rFonts w:ascii="Times New Roman" w:hAnsi="Times New Roman" w:cs="Times New Roman"/>
          <w:color w:val="FF0000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B750FB" w:rsidRPr="00DB1B90" w:rsidRDefault="00B750FB" w:rsidP="00B750FB">
      <w:pPr>
        <w:pStyle w:val="a4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830705022533260001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Pr="00DB1B90">
        <w:rPr>
          <w:rFonts w:ascii="Times New Roman" w:hAnsi="Times New Roman" w:cs="Times New Roman"/>
        </w:rPr>
        <w:t>: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3"/>
            <w:rFonts w:ascii="Times New Roman" w:hAnsi="Times New Roman" w:cs="Times New Roman"/>
            <w:spacing w:val="2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3"/>
            <w:rFonts w:ascii="Times New Roman" w:hAnsi="Times New Roman" w:cs="Times New Roman"/>
            <w:spacing w:val="2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3"/>
            <w:rFonts w:ascii="Times New Roman" w:hAnsi="Times New Roman" w:cs="Times New Roman"/>
            <w:spacing w:val="2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статьей 6</w:t>
        </w:r>
      </w:hyperlink>
      <w:r>
        <w:rPr>
          <w:rStyle w:val="a3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Pr="00DB1B90">
          <w:rPr>
            <w:rStyle w:val="a3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</w:t>
      </w:r>
      <w:proofErr w:type="spellStart"/>
      <w:r w:rsidRPr="00DB1B90">
        <w:rPr>
          <w:rFonts w:ascii="Times New Roman" w:hAnsi="Times New Roman" w:cs="Times New Roman"/>
          <w:color w:val="000000"/>
          <w:spacing w:val="2"/>
        </w:rPr>
        <w:t>поставщиков</w:t>
      </w:r>
      <w:proofErr w:type="gramStart"/>
      <w:r w:rsidRPr="00DB1B90">
        <w:rPr>
          <w:rFonts w:ascii="Times New Roman" w:hAnsi="Times New Roman" w:cs="Times New Roman"/>
          <w:color w:val="000000"/>
          <w:spacing w:val="2"/>
        </w:rPr>
        <w:t>.</w:t>
      </w:r>
      <w:r w:rsidRPr="00DB1B90">
        <w:rPr>
          <w:rFonts w:ascii="Times New Roman" w:hAnsi="Times New Roman" w:cs="Times New Roman"/>
        </w:rPr>
        <w:t>В</w:t>
      </w:r>
      <w:proofErr w:type="spellEnd"/>
      <w:proofErr w:type="gramEnd"/>
      <w:r w:rsidRPr="00DB1B90">
        <w:rPr>
          <w:rFonts w:ascii="Times New Roman" w:hAnsi="Times New Roman" w:cs="Times New Roman"/>
        </w:rPr>
        <w:t xml:space="preserve">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640E7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B750FB" w:rsidRPr="00DB1B90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</w:t>
      </w:r>
      <w:proofErr w:type="spellStart"/>
      <w:r w:rsidRPr="00DB1B90">
        <w:rPr>
          <w:rFonts w:ascii="Times New Roman" w:hAnsi="Times New Roman" w:cs="Times New Roman"/>
        </w:rPr>
        <w:t>помарок</w:t>
      </w:r>
      <w:proofErr w:type="gramStart"/>
      <w:r w:rsidRPr="00DB1B90">
        <w:rPr>
          <w:rFonts w:ascii="Times New Roman" w:hAnsi="Times New Roman" w:cs="Times New Roman"/>
        </w:rPr>
        <w:t>,п</w:t>
      </w:r>
      <w:proofErr w:type="gramEnd"/>
      <w:r w:rsidRPr="00DB1B90">
        <w:rPr>
          <w:rFonts w:ascii="Times New Roman" w:hAnsi="Times New Roman" w:cs="Times New Roman"/>
        </w:rPr>
        <w:t>оследняя</w:t>
      </w:r>
      <w:proofErr w:type="spellEnd"/>
      <w:r w:rsidRPr="00DB1B90">
        <w:rPr>
          <w:rFonts w:ascii="Times New Roman" w:hAnsi="Times New Roman" w:cs="Times New Roman"/>
        </w:rPr>
        <w:t xml:space="preserve">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 w:rsidR="00962E94">
        <w:rPr>
          <w:rFonts w:ascii="Times New Roman" w:hAnsi="Times New Roman" w:cs="Times New Roman"/>
          <w:color w:val="FF0000"/>
        </w:rPr>
        <w:t>2</w:t>
      </w:r>
      <w:r w:rsidR="00E7132B">
        <w:rPr>
          <w:rFonts w:ascii="Times New Roman" w:hAnsi="Times New Roman" w:cs="Times New Roman"/>
          <w:color w:val="FF0000"/>
        </w:rPr>
        <w:t>5</w:t>
      </w:r>
      <w:r w:rsidR="00962E94">
        <w:rPr>
          <w:rFonts w:ascii="Times New Roman" w:hAnsi="Times New Roman" w:cs="Times New Roman"/>
          <w:color w:val="FF0000"/>
        </w:rPr>
        <w:t xml:space="preserve"> февраля</w:t>
      </w:r>
      <w:r w:rsidRPr="00DB1B90">
        <w:rPr>
          <w:rFonts w:ascii="Times New Roman" w:hAnsi="Times New Roman" w:cs="Times New Roman"/>
          <w:color w:val="FF0000"/>
        </w:rPr>
        <w:t xml:space="preserve"> 20</w:t>
      </w:r>
      <w:r>
        <w:rPr>
          <w:rFonts w:ascii="Times New Roman" w:hAnsi="Times New Roman" w:cs="Times New Roman"/>
          <w:color w:val="FF0000"/>
        </w:rPr>
        <w:t>20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B750FB" w:rsidRPr="00461D76" w:rsidRDefault="00B750FB" w:rsidP="00B750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</w:t>
      </w:r>
      <w:bookmarkStart w:id="14" w:name="_GoBack"/>
      <w:bookmarkEnd w:id="14"/>
      <w:r w:rsidRPr="00461D76">
        <w:rPr>
          <w:rFonts w:ascii="Times New Roman" w:hAnsi="Times New Roman" w:cs="Times New Roman"/>
          <w:sz w:val="24"/>
          <w:szCs w:val="24"/>
        </w:rPr>
        <w:t>м.</w:t>
      </w:r>
      <w:bookmarkEnd w:id="13"/>
    </w:p>
    <w:p w:rsidR="00B750FB" w:rsidRDefault="00B750FB" w:rsidP="00B750FB"/>
    <w:p w:rsidR="0058621A" w:rsidRDefault="0058621A"/>
    <w:sectPr w:rsidR="0058621A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0"/>
    <w:rsid w:val="00050318"/>
    <w:rsid w:val="0058621A"/>
    <w:rsid w:val="005A3E90"/>
    <w:rsid w:val="00962E94"/>
    <w:rsid w:val="009A2FE0"/>
    <w:rsid w:val="00B750FB"/>
    <w:rsid w:val="00E7132B"/>
    <w:rsid w:val="00E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2020-02-17T09:42:00Z</cp:lastPrinted>
  <dcterms:created xsi:type="dcterms:W3CDTF">2020-02-14T10:31:00Z</dcterms:created>
  <dcterms:modified xsi:type="dcterms:W3CDTF">2020-02-17T09:43:00Z</dcterms:modified>
</cp:coreProperties>
</file>