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377" w:rsidRPr="00427351" w:rsidRDefault="00B44377" w:rsidP="00B44377">
      <w:pPr>
        <w:pStyle w:val="j15"/>
        <w:shd w:val="clear" w:color="auto" w:fill="FFFFFF"/>
        <w:spacing w:before="0" w:beforeAutospacing="0" w:after="0" w:afterAutospacing="0"/>
        <w:ind w:firstLine="6804"/>
        <w:jc w:val="right"/>
        <w:textAlignment w:val="baseline"/>
      </w:pPr>
      <w:r w:rsidRPr="00427351">
        <w:t xml:space="preserve">Приложение </w:t>
      </w:r>
      <w:r w:rsidR="00F84239">
        <w:t>3</w:t>
      </w:r>
    </w:p>
    <w:p w:rsidR="00B44377" w:rsidRPr="00427351" w:rsidRDefault="00B44377" w:rsidP="00B44377">
      <w:pPr>
        <w:pStyle w:val="j13"/>
        <w:shd w:val="clear" w:color="auto" w:fill="FFFFFF"/>
        <w:spacing w:before="0" w:beforeAutospacing="0" w:after="0" w:afterAutospacing="0"/>
        <w:ind w:firstLine="403"/>
        <w:textAlignment w:val="baseline"/>
      </w:pPr>
    </w:p>
    <w:p w:rsidR="00B44377" w:rsidRPr="00427351" w:rsidRDefault="00B44377" w:rsidP="00B44377">
      <w:pPr>
        <w:pStyle w:val="j13"/>
        <w:shd w:val="clear" w:color="auto" w:fill="FFFFFF"/>
        <w:spacing w:before="0" w:beforeAutospacing="0" w:after="0" w:afterAutospacing="0"/>
        <w:ind w:firstLine="403"/>
        <w:textAlignment w:val="baseline"/>
      </w:pPr>
    </w:p>
    <w:p w:rsidR="00B44377" w:rsidRPr="00427351" w:rsidRDefault="00B44377" w:rsidP="00B44377">
      <w:pPr>
        <w:pStyle w:val="a4"/>
        <w:shd w:val="clear" w:color="auto" w:fill="FFFFFF"/>
        <w:spacing w:before="0" w:beforeAutospacing="0" w:after="0" w:afterAutospacing="0"/>
        <w:jc w:val="center"/>
        <w:textAlignment w:val="baseline"/>
        <w:rPr>
          <w:b/>
          <w:bCs/>
          <w:spacing w:val="2"/>
          <w:bdr w:val="none" w:sz="0" w:space="0" w:color="auto" w:frame="1"/>
        </w:rPr>
      </w:pPr>
      <w:r w:rsidRPr="00427351">
        <w:rPr>
          <w:b/>
          <w:bCs/>
          <w:spacing w:val="2"/>
          <w:bdr w:val="none" w:sz="0" w:space="0" w:color="auto" w:frame="1"/>
        </w:rPr>
        <w:t>Типовой договор закупа</w:t>
      </w:r>
    </w:p>
    <w:p w:rsidR="00B44377" w:rsidRPr="00427351" w:rsidRDefault="00B44377" w:rsidP="00B44377">
      <w:pPr>
        <w:pStyle w:val="a4"/>
        <w:shd w:val="clear" w:color="auto" w:fill="FFFFFF"/>
        <w:spacing w:before="0" w:beforeAutospacing="0" w:after="0" w:afterAutospacing="0"/>
        <w:textAlignment w:val="baseline"/>
        <w:rPr>
          <w:spacing w:val="2"/>
        </w:rPr>
      </w:pP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 xml:space="preserve">____________________                          «___» __________ _____ </w:t>
      </w:r>
      <w:proofErr w:type="gramStart"/>
      <w:r w:rsidRPr="00427351">
        <w:rPr>
          <w:spacing w:val="2"/>
        </w:rPr>
        <w:t>г</w:t>
      </w:r>
      <w:proofErr w:type="gramEnd"/>
      <w:r w:rsidRPr="00427351">
        <w:rPr>
          <w:spacing w:val="2"/>
        </w:rPr>
        <w:t>.</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 xml:space="preserve">    (Местонахождение)</w:t>
      </w:r>
      <w:r w:rsidRPr="00427351">
        <w:rPr>
          <w:spacing w:val="2"/>
        </w:rPr>
        <w:br/>
        <w:t xml:space="preserve">________________________________________________, </w:t>
      </w:r>
      <w:proofErr w:type="gramStart"/>
      <w:r w:rsidRPr="00427351">
        <w:rPr>
          <w:spacing w:val="2"/>
        </w:rPr>
        <w:t>именуемый</w:t>
      </w:r>
      <w:proofErr w:type="gramEnd"/>
      <w:r w:rsidRPr="00427351">
        <w:rPr>
          <w:spacing w:val="2"/>
        </w:rPr>
        <w:t xml:space="preserve"> (</w:t>
      </w:r>
      <w:proofErr w:type="spellStart"/>
      <w:r w:rsidRPr="00427351">
        <w:rPr>
          <w:spacing w:val="2"/>
        </w:rPr>
        <w:t>ое</w:t>
      </w:r>
      <w:proofErr w:type="spellEnd"/>
      <w:r w:rsidRPr="00427351">
        <w:rPr>
          <w:spacing w:val="2"/>
        </w:rPr>
        <w:t>) (</w:t>
      </w:r>
      <w:proofErr w:type="spellStart"/>
      <w:r w:rsidRPr="00427351">
        <w:rPr>
          <w:spacing w:val="2"/>
        </w:rPr>
        <w:t>ая</w:t>
      </w:r>
      <w:proofErr w:type="spellEnd"/>
      <w:r w:rsidRPr="00427351">
        <w:rPr>
          <w:spacing w:val="2"/>
        </w:rPr>
        <w:t>)</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(полное наименование Заказчика)</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в дальнейшем – «Заказчик», в лице ____________________________________</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___________________________________________________________________,</w:t>
      </w:r>
    </w:p>
    <w:p w:rsidR="00B44377" w:rsidRPr="00427351" w:rsidRDefault="00B44377" w:rsidP="00B44377">
      <w:pPr>
        <w:pStyle w:val="a4"/>
        <w:shd w:val="clear" w:color="auto" w:fill="FFFFFF"/>
        <w:spacing w:before="0" w:beforeAutospacing="0" w:after="0" w:afterAutospacing="0"/>
        <w:jc w:val="center"/>
        <w:textAlignment w:val="baseline"/>
        <w:rPr>
          <w:spacing w:val="2"/>
        </w:rPr>
      </w:pPr>
      <w:r w:rsidRPr="00427351">
        <w:rPr>
          <w:spacing w:val="2"/>
        </w:rPr>
        <w:t>должность, фамилия, имя, отчество (при его наличии) уполномоченного лица</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с одной стороны, и ___________________________________________________</w:t>
      </w:r>
    </w:p>
    <w:p w:rsidR="00B44377" w:rsidRPr="00427351" w:rsidRDefault="00B44377" w:rsidP="00B44377">
      <w:pPr>
        <w:pStyle w:val="a4"/>
        <w:shd w:val="clear" w:color="auto" w:fill="FFFFFF"/>
        <w:spacing w:before="0" w:beforeAutospacing="0" w:after="0" w:afterAutospacing="0"/>
        <w:jc w:val="center"/>
        <w:textAlignment w:val="baseline"/>
        <w:rPr>
          <w:spacing w:val="2"/>
        </w:rPr>
      </w:pPr>
      <w:r w:rsidRPr="00427351">
        <w:rPr>
          <w:spacing w:val="2"/>
        </w:rPr>
        <w:t>(полное наименование Поставщика – победителя тендера)</w:t>
      </w:r>
    </w:p>
    <w:p w:rsidR="00B44377" w:rsidRPr="00427351" w:rsidRDefault="00B44377" w:rsidP="00B44377">
      <w:pPr>
        <w:pStyle w:val="a4"/>
        <w:shd w:val="clear" w:color="auto" w:fill="FFFFFF"/>
        <w:spacing w:before="0" w:beforeAutospacing="0" w:after="0" w:afterAutospacing="0"/>
        <w:jc w:val="both"/>
        <w:textAlignment w:val="baseline"/>
        <w:rPr>
          <w:spacing w:val="2"/>
        </w:rPr>
      </w:pPr>
      <w:r w:rsidRPr="00427351">
        <w:rPr>
          <w:spacing w:val="2"/>
        </w:rPr>
        <w:t>________________________________, именуемый (</w:t>
      </w:r>
      <w:proofErr w:type="spellStart"/>
      <w:r w:rsidRPr="00427351">
        <w:rPr>
          <w:spacing w:val="2"/>
        </w:rPr>
        <w:t>ое</w:t>
      </w:r>
      <w:proofErr w:type="spellEnd"/>
      <w:r w:rsidRPr="00427351">
        <w:rPr>
          <w:spacing w:val="2"/>
        </w:rPr>
        <w:t>) (</w:t>
      </w:r>
      <w:proofErr w:type="spellStart"/>
      <w:r w:rsidRPr="00427351">
        <w:rPr>
          <w:spacing w:val="2"/>
        </w:rPr>
        <w:t>ая</w:t>
      </w:r>
      <w:proofErr w:type="spellEnd"/>
      <w:r w:rsidRPr="00427351">
        <w:rPr>
          <w:spacing w:val="2"/>
        </w:rPr>
        <w:t>) в дальнейшем – «Поставщик»,</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в лице _____________________________________________________________,</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 xml:space="preserve">                        должность, фамилия, имя, отчество (при его наличии) уполномоченного лица, действующего на основании _____________________,</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(устава, положения)</w:t>
      </w:r>
    </w:p>
    <w:p w:rsidR="00B44377" w:rsidRPr="00427351" w:rsidRDefault="00B44377" w:rsidP="00B44377">
      <w:pPr>
        <w:pStyle w:val="a4"/>
        <w:shd w:val="clear" w:color="auto" w:fill="FFFFFF"/>
        <w:spacing w:before="0" w:beforeAutospacing="0" w:after="0" w:afterAutospacing="0"/>
        <w:jc w:val="both"/>
        <w:textAlignment w:val="baseline"/>
        <w:rPr>
          <w:spacing w:val="2"/>
        </w:rPr>
      </w:pPr>
      <w:proofErr w:type="gramStart"/>
      <w:r w:rsidRPr="00427351">
        <w:rPr>
          <w:spacing w:val="2"/>
        </w:rPr>
        <w:t>с другой стороны, на основании</w:t>
      </w:r>
      <w:r w:rsidR="00427351">
        <w:rPr>
          <w:spacing w:val="2"/>
        </w:rPr>
        <w:t xml:space="preserve"> </w:t>
      </w:r>
      <w:r w:rsidRPr="00427351">
        <w:rPr>
          <w:bCs/>
          <w:spacing w:val="2"/>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sidR="00427351">
        <w:rPr>
          <w:bCs/>
          <w:spacing w:val="2"/>
          <w:bdr w:val="none" w:sz="0" w:space="0" w:color="auto" w:frame="1"/>
        </w:rPr>
        <w:t xml:space="preserve"> </w:t>
      </w:r>
      <w:r w:rsidRPr="00427351">
        <w:t>и медицинской помощи в системе обязательного социального медицинского страхования</w:t>
      </w:r>
      <w:r w:rsidRPr="00427351">
        <w:rPr>
          <w:bCs/>
          <w:spacing w:val="2"/>
          <w:bdr w:val="none" w:sz="0" w:space="0" w:color="auto" w:frame="1"/>
        </w:rPr>
        <w:t>,</w:t>
      </w:r>
      <w:r w:rsidR="00427351">
        <w:rPr>
          <w:bCs/>
          <w:spacing w:val="2"/>
          <w:bdr w:val="none" w:sz="0" w:space="0" w:color="auto" w:frame="1"/>
        </w:rPr>
        <w:t xml:space="preserve"> </w:t>
      </w:r>
      <w:r w:rsidRPr="00427351">
        <w:rPr>
          <w:spacing w:val="2"/>
        </w:rPr>
        <w:t>утвержденных постановлением Правительства Республики Казахстан от 30 октября 2009 года № 1729и протокола об итогах закупа способом ______________________ (указать способ) по закупу (предмет</w:t>
      </w:r>
      <w:proofErr w:type="gramEnd"/>
      <w:r w:rsidRPr="00427351">
        <w:rPr>
          <w:spacing w:val="2"/>
        </w:rPr>
        <w:t xml:space="preserve"> закупа), прошедшего в году _____ № _______ от «___» __________ _____ года заключили настоящий Договор закупа (далее – Договор) и пришли к соглашению о нижеследующем:</w:t>
      </w:r>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 xml:space="preserve">Поставщик обязуется поставить товар в соответствии с условиями </w:t>
      </w:r>
      <w:proofErr w:type="gramStart"/>
      <w:r w:rsidRPr="00427351">
        <w:rPr>
          <w:spacing w:val="2"/>
        </w:rPr>
        <w:t>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roofErr w:type="gramEnd"/>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 xml:space="preserve">Общая стоимость товаров составляет </w:t>
      </w:r>
      <w:r w:rsidR="00427351">
        <w:rPr>
          <w:spacing w:val="2"/>
        </w:rPr>
        <w:t>____________________________</w:t>
      </w:r>
      <w:r w:rsidRPr="00427351">
        <w:rPr>
          <w:spacing w:val="2"/>
        </w:rPr>
        <w:t xml:space="preserve"> (далее – общая сумма договора).</w:t>
      </w:r>
      <w:bookmarkStart w:id="1" w:name="z479"/>
      <w:bookmarkEnd w:id="1"/>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В данном Договоре нижеперечисленные понятия будут иметь следующее толкование:</w:t>
      </w:r>
      <w:bookmarkStart w:id="2" w:name="z480"/>
      <w:bookmarkEnd w:id="2"/>
    </w:p>
    <w:p w:rsidR="00B44377" w:rsidRPr="00427351" w:rsidRDefault="00B44377" w:rsidP="00B44377">
      <w:pPr>
        <w:pStyle w:val="a4"/>
        <w:numPr>
          <w:ilvl w:val="0"/>
          <w:numId w:val="3"/>
        </w:numPr>
        <w:shd w:val="clear" w:color="auto" w:fill="FFFFFF"/>
        <w:spacing w:before="0" w:beforeAutospacing="0" w:after="0" w:afterAutospacing="0"/>
        <w:ind w:left="0" w:firstLine="709"/>
        <w:jc w:val="both"/>
        <w:textAlignment w:val="baseline"/>
        <w:rPr>
          <w:spacing w:val="2"/>
        </w:rPr>
      </w:pPr>
      <w:proofErr w:type="gramStart"/>
      <w:r w:rsidRPr="00427351">
        <w:rPr>
          <w:spacing w:val="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427351">
        <w:rPr>
          <w:spacing w:val="2"/>
        </w:rPr>
        <w:t xml:space="preserve"> со всеми приложениями и дополнениями к нему, а также со всей документацией, на которую в договоре есть ссылки;</w:t>
      </w:r>
      <w:bookmarkStart w:id="3" w:name="z481"/>
      <w:bookmarkEnd w:id="3"/>
    </w:p>
    <w:p w:rsidR="00B44377" w:rsidRPr="00427351" w:rsidRDefault="00B44377" w:rsidP="00B44377">
      <w:pPr>
        <w:pStyle w:val="a4"/>
        <w:numPr>
          <w:ilvl w:val="0"/>
          <w:numId w:val="3"/>
        </w:numPr>
        <w:shd w:val="clear" w:color="auto" w:fill="FFFFFF"/>
        <w:spacing w:before="0" w:beforeAutospacing="0" w:after="0" w:afterAutospacing="0"/>
        <w:ind w:left="0" w:firstLine="709"/>
        <w:jc w:val="both"/>
        <w:textAlignment w:val="baseline"/>
        <w:rPr>
          <w:spacing w:val="2"/>
        </w:rPr>
      </w:pPr>
      <w:r w:rsidRPr="00427351">
        <w:rPr>
          <w:spacing w:val="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B44377" w:rsidRPr="00427351" w:rsidRDefault="00B44377" w:rsidP="00B44377">
      <w:pPr>
        <w:pStyle w:val="a4"/>
        <w:numPr>
          <w:ilvl w:val="0"/>
          <w:numId w:val="3"/>
        </w:numPr>
        <w:shd w:val="clear" w:color="auto" w:fill="FFFFFF"/>
        <w:spacing w:before="0" w:beforeAutospacing="0" w:after="0" w:afterAutospacing="0"/>
        <w:ind w:left="0" w:firstLine="709"/>
        <w:jc w:val="both"/>
        <w:textAlignment w:val="baseline"/>
        <w:rPr>
          <w:spacing w:val="2"/>
        </w:rPr>
      </w:pPr>
      <w:r w:rsidRPr="00427351">
        <w:rPr>
          <w:spacing w:val="2"/>
        </w:rPr>
        <w:t>товары - товары и сопутствующие услуги, которые Поставщик должен поставить Заказчику в рамках Договора;</w:t>
      </w:r>
      <w:bookmarkStart w:id="5" w:name="z483"/>
      <w:bookmarkEnd w:id="5"/>
    </w:p>
    <w:p w:rsidR="00B44377" w:rsidRPr="00427351" w:rsidRDefault="00B44377" w:rsidP="00B44377">
      <w:pPr>
        <w:pStyle w:val="a4"/>
        <w:numPr>
          <w:ilvl w:val="0"/>
          <w:numId w:val="3"/>
        </w:numPr>
        <w:shd w:val="clear" w:color="auto" w:fill="FFFFFF"/>
        <w:spacing w:before="0" w:beforeAutospacing="0" w:after="0" w:afterAutospacing="0"/>
        <w:ind w:left="0" w:firstLine="709"/>
        <w:jc w:val="both"/>
        <w:textAlignment w:val="baseline"/>
        <w:rPr>
          <w:spacing w:val="2"/>
        </w:rPr>
      </w:pPr>
      <w:proofErr w:type="gramStart"/>
      <w:r w:rsidRPr="00427351">
        <w:rPr>
          <w:spacing w:val="2"/>
        </w:rPr>
        <w:lastRenderedPageBreak/>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roofErr w:type="gramEnd"/>
    </w:p>
    <w:p w:rsidR="00B44377" w:rsidRPr="00427351" w:rsidRDefault="00B44377" w:rsidP="00B44377">
      <w:pPr>
        <w:pStyle w:val="a4"/>
        <w:numPr>
          <w:ilvl w:val="0"/>
          <w:numId w:val="3"/>
        </w:numPr>
        <w:shd w:val="clear" w:color="auto" w:fill="FFFFFF"/>
        <w:spacing w:before="0" w:beforeAutospacing="0" w:after="0" w:afterAutospacing="0"/>
        <w:ind w:left="0" w:firstLine="709"/>
        <w:jc w:val="both"/>
        <w:textAlignment w:val="baseline"/>
        <w:rPr>
          <w:spacing w:val="2"/>
        </w:rPr>
      </w:pPr>
      <w:r w:rsidRPr="00427351">
        <w:rPr>
          <w:spacing w:val="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427351">
        <w:rPr>
          <w:spacing w:val="2"/>
        </w:rPr>
        <w:t>аффилиированные</w:t>
      </w:r>
      <w:proofErr w:type="spellEnd"/>
      <w:r w:rsidRPr="00427351">
        <w:rPr>
          <w:spacing w:val="2"/>
        </w:rPr>
        <w:t xml:space="preserve"> с ними юридические лица;</w:t>
      </w:r>
      <w:bookmarkStart w:id="7" w:name="z485"/>
      <w:bookmarkEnd w:id="7"/>
    </w:p>
    <w:p w:rsidR="00B44377" w:rsidRPr="00427351" w:rsidRDefault="00B44377" w:rsidP="00B44377">
      <w:pPr>
        <w:pStyle w:val="a4"/>
        <w:numPr>
          <w:ilvl w:val="0"/>
          <w:numId w:val="3"/>
        </w:numPr>
        <w:shd w:val="clear" w:color="auto" w:fill="FFFFFF"/>
        <w:spacing w:before="0" w:beforeAutospacing="0" w:after="0" w:afterAutospacing="0"/>
        <w:ind w:left="0" w:firstLine="709"/>
        <w:jc w:val="both"/>
        <w:textAlignment w:val="baseline"/>
        <w:rPr>
          <w:spacing w:val="2"/>
        </w:rPr>
      </w:pPr>
      <w:r w:rsidRPr="00427351">
        <w:rPr>
          <w:spacing w:val="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Перечисленные ниже документы и условия, оговоренные в них, образуют данный Договор и считаются его неотъемлемой частью, а именно:</w:t>
      </w:r>
    </w:p>
    <w:p w:rsidR="00B44377" w:rsidRPr="00427351" w:rsidRDefault="00B44377" w:rsidP="00B44377">
      <w:pPr>
        <w:pStyle w:val="a4"/>
        <w:numPr>
          <w:ilvl w:val="0"/>
          <w:numId w:val="4"/>
        </w:numPr>
        <w:shd w:val="clear" w:color="auto" w:fill="FFFFFF"/>
        <w:spacing w:before="0" w:beforeAutospacing="0" w:after="0" w:afterAutospacing="0"/>
        <w:ind w:left="0" w:firstLine="709"/>
        <w:jc w:val="both"/>
        <w:textAlignment w:val="baseline"/>
        <w:rPr>
          <w:spacing w:val="2"/>
        </w:rPr>
      </w:pPr>
      <w:bookmarkStart w:id="9" w:name="z487"/>
      <w:bookmarkEnd w:id="9"/>
      <w:r w:rsidRPr="00427351">
        <w:rPr>
          <w:spacing w:val="2"/>
        </w:rPr>
        <w:t>настоящий Договор;</w:t>
      </w:r>
    </w:p>
    <w:p w:rsidR="00B44377" w:rsidRPr="00427351" w:rsidRDefault="00B44377" w:rsidP="00B44377">
      <w:pPr>
        <w:pStyle w:val="a4"/>
        <w:numPr>
          <w:ilvl w:val="0"/>
          <w:numId w:val="4"/>
        </w:numPr>
        <w:shd w:val="clear" w:color="auto" w:fill="FFFFFF"/>
        <w:spacing w:before="0" w:beforeAutospacing="0" w:after="0" w:afterAutospacing="0"/>
        <w:ind w:left="0" w:firstLine="709"/>
        <w:jc w:val="both"/>
        <w:textAlignment w:val="baseline"/>
        <w:rPr>
          <w:spacing w:val="2"/>
        </w:rPr>
      </w:pPr>
      <w:bookmarkStart w:id="10" w:name="z488"/>
      <w:bookmarkEnd w:id="10"/>
      <w:r w:rsidRPr="00427351">
        <w:rPr>
          <w:spacing w:val="2"/>
        </w:rPr>
        <w:t>перечень закупаемых товаров;</w:t>
      </w:r>
    </w:p>
    <w:p w:rsidR="00B44377" w:rsidRPr="00427351" w:rsidRDefault="00B44377" w:rsidP="00B44377">
      <w:pPr>
        <w:pStyle w:val="a4"/>
        <w:numPr>
          <w:ilvl w:val="0"/>
          <w:numId w:val="4"/>
        </w:numPr>
        <w:shd w:val="clear" w:color="auto" w:fill="FFFFFF"/>
        <w:spacing w:before="0" w:beforeAutospacing="0" w:after="0" w:afterAutospacing="0"/>
        <w:ind w:left="0" w:firstLine="709"/>
        <w:jc w:val="both"/>
        <w:textAlignment w:val="baseline"/>
        <w:rPr>
          <w:spacing w:val="2"/>
        </w:rPr>
      </w:pPr>
      <w:bookmarkStart w:id="11" w:name="z489"/>
      <w:bookmarkEnd w:id="11"/>
      <w:r w:rsidRPr="00427351">
        <w:rPr>
          <w:spacing w:val="2"/>
        </w:rPr>
        <w:t>техническая спецификация;</w:t>
      </w:r>
      <w:bookmarkStart w:id="12" w:name="z490"/>
      <w:bookmarkEnd w:id="12"/>
    </w:p>
    <w:p w:rsidR="00B44377" w:rsidRPr="00427351" w:rsidRDefault="00B44377" w:rsidP="00B44377">
      <w:pPr>
        <w:pStyle w:val="a4"/>
        <w:numPr>
          <w:ilvl w:val="0"/>
          <w:numId w:val="4"/>
        </w:numPr>
        <w:shd w:val="clear" w:color="auto" w:fill="FFFFFF"/>
        <w:spacing w:before="0" w:beforeAutospacing="0" w:after="0" w:afterAutospacing="0"/>
        <w:ind w:left="0" w:firstLine="709"/>
        <w:jc w:val="both"/>
        <w:textAlignment w:val="baseline"/>
        <w:rPr>
          <w:spacing w:val="2"/>
        </w:rPr>
      </w:pPr>
      <w:r w:rsidRPr="00427351">
        <w:rPr>
          <w:spacing w:val="2"/>
        </w:rPr>
        <w:t>обеспечение исполнения Договора.</w:t>
      </w:r>
      <w:bookmarkStart w:id="13" w:name="z491"/>
      <w:bookmarkEnd w:id="13"/>
    </w:p>
    <w:p w:rsidR="00B44377" w:rsidRPr="00427351" w:rsidRDefault="00427351" w:rsidP="00427351">
      <w:pPr>
        <w:pStyle w:val="a4"/>
        <w:numPr>
          <w:ilvl w:val="0"/>
          <w:numId w:val="2"/>
        </w:numPr>
        <w:shd w:val="clear" w:color="auto" w:fill="FFFFFF"/>
        <w:spacing w:before="0" w:beforeAutospacing="0" w:after="0" w:afterAutospacing="0"/>
        <w:ind w:left="0" w:firstLine="709"/>
        <w:jc w:val="both"/>
        <w:textAlignment w:val="baseline"/>
        <w:rPr>
          <w:spacing w:val="2"/>
        </w:rPr>
      </w:pPr>
      <w:r>
        <w:rPr>
          <w:spacing w:val="2"/>
        </w:rPr>
        <w:t>Форма оплаты: перечисление</w:t>
      </w:r>
      <w:bookmarkStart w:id="14" w:name="z492"/>
      <w:bookmarkEnd w:id="14"/>
      <w:r>
        <w:rPr>
          <w:spacing w:val="2"/>
        </w:rPr>
        <w:t>.</w:t>
      </w:r>
    </w:p>
    <w:p w:rsidR="00B44377" w:rsidRPr="00427351" w:rsidRDefault="00B44377" w:rsidP="00427351">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Сроки выплат</w:t>
      </w:r>
      <w:bookmarkStart w:id="15" w:name="z493"/>
      <w:bookmarkEnd w:id="15"/>
      <w:r w:rsidR="00427351">
        <w:rPr>
          <w:spacing w:val="2"/>
        </w:rPr>
        <w:t xml:space="preserve">: </w:t>
      </w:r>
      <w:r w:rsidR="00427351">
        <w:t>о</w:t>
      </w:r>
      <w:r w:rsidR="00427351" w:rsidRPr="002C6F60">
        <w:t>плата Заказчиком за Товары Поставщику будет производиться по факту поставки в полном объеме в тенге, по мере выделен</w:t>
      </w:r>
      <w:r w:rsidR="00427351">
        <w:t>ия бюджетных средств</w:t>
      </w:r>
      <w:r w:rsidR="00427351" w:rsidRPr="002C6F60">
        <w:t>.</w:t>
      </w:r>
      <w:r w:rsidR="00427351">
        <w:t xml:space="preserve"> </w:t>
      </w:r>
    </w:p>
    <w:p w:rsidR="00B44377" w:rsidRPr="00427351" w:rsidRDefault="00B44377" w:rsidP="00427351">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Необходимые документы, предшествующие оплате:</w:t>
      </w:r>
      <w:r w:rsidR="00427351">
        <w:rPr>
          <w:spacing w:val="2"/>
        </w:rPr>
        <w:t xml:space="preserve"> счет-фактура.</w:t>
      </w:r>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bookmarkStart w:id="16" w:name="z494"/>
      <w:bookmarkEnd w:id="16"/>
      <w:r w:rsidRPr="00427351">
        <w:rPr>
          <w:spacing w:val="2"/>
        </w:rPr>
        <w:t>Товары, поставляемые в рамках данного Договора, должны соответствовать или быть выше стандартов, указанных в технической спецификации.</w:t>
      </w:r>
      <w:bookmarkStart w:id="17" w:name="z495"/>
      <w:bookmarkEnd w:id="17"/>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8" w:name="z496"/>
      <w:bookmarkEnd w:id="18"/>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9" w:name="z497"/>
      <w:bookmarkEnd w:id="19"/>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0" w:name="z498"/>
      <w:bookmarkEnd w:id="20"/>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 xml:space="preserve">Упаковка и маркировка ящиков, а также документация внутри и </w:t>
      </w:r>
      <w:proofErr w:type="gramStart"/>
      <w:r w:rsidRPr="00427351">
        <w:rPr>
          <w:spacing w:val="2"/>
        </w:rPr>
        <w:t>вне</w:t>
      </w:r>
      <w:proofErr w:type="gramEnd"/>
      <w:r w:rsidRPr="00427351">
        <w:rPr>
          <w:spacing w:val="2"/>
        </w:rPr>
        <w:t xml:space="preserve"> </w:t>
      </w:r>
      <w:proofErr w:type="gramStart"/>
      <w:r w:rsidRPr="00427351">
        <w:rPr>
          <w:spacing w:val="2"/>
        </w:rPr>
        <w:t>ее</w:t>
      </w:r>
      <w:proofErr w:type="gramEnd"/>
      <w:r w:rsidRPr="00427351">
        <w:rPr>
          <w:spacing w:val="2"/>
        </w:rPr>
        <w:t xml:space="preserve"> должны строго соответствовать специальным требованиям, определенным Заказчиком.</w:t>
      </w:r>
      <w:bookmarkStart w:id="21" w:name="z499"/>
      <w:bookmarkEnd w:id="21"/>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Поставка товаров осуществляется Поставщиком в соответствии с условиями Заказчика.</w:t>
      </w:r>
      <w:bookmarkStart w:id="22" w:name="z500"/>
      <w:bookmarkEnd w:id="22"/>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Поставщик должен поставить товары до пункта назначения.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3" w:name="z501"/>
      <w:bookmarkEnd w:id="23"/>
    </w:p>
    <w:p w:rsidR="00B44377"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Цены на сопутствующие услуги должны быть включены в цену Договора.</w:t>
      </w:r>
      <w:bookmarkStart w:id="24" w:name="z503"/>
      <w:bookmarkEnd w:id="24"/>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lastRenderedPageBreak/>
        <w:t>Оплата Поставщику за поставленные товары будет производиться в форме и в сроки, указанные в пунктах 5 и 6 настоящего Договора.</w:t>
      </w:r>
      <w:bookmarkStart w:id="25" w:name="z513"/>
      <w:bookmarkEnd w:id="25"/>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 xml:space="preserve">Цены, указанные Заказчиком в Договоре, должны соответствовать ценам, указанным Поставщиком в его </w:t>
      </w:r>
      <w:r w:rsidR="00CC2B01">
        <w:rPr>
          <w:spacing w:val="2"/>
        </w:rPr>
        <w:t>ценовом предложении</w:t>
      </w:r>
      <w:r w:rsidRPr="00427351">
        <w:rPr>
          <w:spacing w:val="2"/>
        </w:rPr>
        <w:t>.</w:t>
      </w:r>
      <w:bookmarkStart w:id="26" w:name="z514"/>
      <w:bookmarkEnd w:id="26"/>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27" w:name="z515"/>
      <w:bookmarkEnd w:id="27"/>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28" w:name="z516"/>
      <w:bookmarkEnd w:id="28"/>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29" w:name="z517"/>
      <w:bookmarkEnd w:id="29"/>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Поставка товаров и предоставление услуг должны осуществляться Поставщиком в соответствии с графиком</w:t>
      </w:r>
      <w:r w:rsidR="00CC2B01">
        <w:rPr>
          <w:spacing w:val="2"/>
        </w:rPr>
        <w:t xml:space="preserve"> поставки</w:t>
      </w:r>
      <w:r w:rsidRPr="00427351">
        <w:rPr>
          <w:spacing w:val="2"/>
        </w:rPr>
        <w:t>.</w:t>
      </w:r>
      <w:bookmarkStart w:id="30" w:name="z518"/>
      <w:bookmarkEnd w:id="30"/>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Задержка с выполнением поставки со стороны поставщика приводит к выплате неустойки.</w:t>
      </w:r>
      <w:bookmarkStart w:id="31" w:name="z519"/>
      <w:bookmarkEnd w:id="31"/>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427351">
        <w:rPr>
          <w:spacing w:val="2"/>
        </w:rPr>
        <w:t>е(</w:t>
      </w:r>
      <w:proofErr w:type="gramEnd"/>
      <w:r w:rsidRPr="00427351">
        <w:rPr>
          <w:spacing w:val="2"/>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2" w:name="z520"/>
      <w:bookmarkEnd w:id="32"/>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33" w:name="z521"/>
      <w:bookmarkEnd w:id="33"/>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34" w:name="z522"/>
      <w:bookmarkEnd w:id="34"/>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35" w:name="z524"/>
      <w:bookmarkEnd w:id="35"/>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36" w:name="z525"/>
      <w:bookmarkEnd w:id="36"/>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w:t>
      </w:r>
      <w:r w:rsidRPr="00427351">
        <w:rPr>
          <w:spacing w:val="2"/>
        </w:rPr>
        <w:lastRenderedPageBreak/>
        <w:t xml:space="preserve">Заказчик не </w:t>
      </w:r>
      <w:proofErr w:type="gramStart"/>
      <w:r w:rsidRPr="00427351">
        <w:rPr>
          <w:spacing w:val="2"/>
        </w:rPr>
        <w:t>несет никакой финансовой обязанности</w:t>
      </w:r>
      <w:proofErr w:type="gramEnd"/>
      <w:r w:rsidRPr="00427351">
        <w:rPr>
          <w:spacing w:val="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37" w:name="z526"/>
      <w:bookmarkEnd w:id="37"/>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38" w:name="z527"/>
      <w:bookmarkEnd w:id="38"/>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39" w:name="z528"/>
      <w:bookmarkEnd w:id="39"/>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0" w:name="z529"/>
      <w:bookmarkEnd w:id="40"/>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Договор составляется на государственном и/или русском языках. В случае</w:t>
      </w:r>
      <w:proofErr w:type="gramStart"/>
      <w:r w:rsidRPr="00427351">
        <w:rPr>
          <w:spacing w:val="2"/>
        </w:rPr>
        <w:t>,</w:t>
      </w:r>
      <w:proofErr w:type="gramEnd"/>
      <w:r w:rsidRPr="00427351">
        <w:rPr>
          <w:spacing w:val="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1" w:name="z530"/>
      <w:bookmarkEnd w:id="41"/>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42" w:name="z531"/>
      <w:bookmarkEnd w:id="42"/>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43" w:name="z532"/>
      <w:bookmarkEnd w:id="43"/>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Налоги и другие обязательные платежи в бюджет подлежат уплате в соответствии с налоговым законодательством Республики Казахстан.</w:t>
      </w:r>
      <w:bookmarkStart w:id="44" w:name="z533"/>
      <w:bookmarkEnd w:id="44"/>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Настоящий Договор вступает в силу после подписания Сторонами.</w:t>
      </w:r>
      <w:bookmarkStart w:id="45" w:name="z535"/>
      <w:bookmarkEnd w:id="45"/>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Адреса и реквизиты Сторон:</w:t>
      </w:r>
    </w:p>
    <w:p w:rsidR="00B44377" w:rsidRPr="00427351" w:rsidRDefault="00B44377" w:rsidP="00B44377">
      <w:pPr>
        <w:pStyle w:val="a4"/>
        <w:shd w:val="clear" w:color="auto" w:fill="FFFFFF"/>
        <w:spacing w:before="0" w:beforeAutospacing="0" w:after="0" w:afterAutospacing="0"/>
        <w:ind w:firstLine="709"/>
        <w:jc w:val="both"/>
        <w:textAlignment w:val="baseline"/>
        <w:rPr>
          <w:spacing w:val="2"/>
        </w:rPr>
      </w:pPr>
    </w:p>
    <w:p w:rsidR="00857144" w:rsidRPr="00427351" w:rsidRDefault="00857144" w:rsidP="00A55A48">
      <w:pPr>
        <w:rPr>
          <w:sz w:val="24"/>
          <w:szCs w:val="24"/>
        </w:rPr>
      </w:pPr>
    </w:p>
    <w:p w:rsidR="00427351" w:rsidRPr="00427351" w:rsidRDefault="00427351">
      <w:pPr>
        <w:rPr>
          <w:sz w:val="24"/>
          <w:szCs w:val="24"/>
        </w:rPr>
      </w:pPr>
    </w:p>
    <w:sectPr w:rsidR="00427351" w:rsidRPr="00427351" w:rsidSect="008571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928" w:hanging="360"/>
      </w:pPr>
      <w:rPr>
        <w:rFonts w:hint="default"/>
      </w:rPr>
    </w:lvl>
    <w:lvl w:ilvl="1" w:tplc="222079F0">
      <w:start w:val="1"/>
      <w:numFmt w:val="decimal"/>
      <w:lvlText w:val="%2."/>
      <w:lvlJc w:val="left"/>
      <w:pPr>
        <w:ind w:left="2323" w:hanging="1035"/>
      </w:pPr>
      <w:rPr>
        <w:rFonts w:hint="default"/>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44831"/>
    <w:rsid w:val="002A2204"/>
    <w:rsid w:val="00344831"/>
    <w:rsid w:val="00427351"/>
    <w:rsid w:val="004A4005"/>
    <w:rsid w:val="005975F8"/>
    <w:rsid w:val="005D6244"/>
    <w:rsid w:val="006853E5"/>
    <w:rsid w:val="00792F86"/>
    <w:rsid w:val="00857144"/>
    <w:rsid w:val="008F3090"/>
    <w:rsid w:val="00A55A48"/>
    <w:rsid w:val="00B13752"/>
    <w:rsid w:val="00B44377"/>
    <w:rsid w:val="00CA7F19"/>
    <w:rsid w:val="00CC2B01"/>
    <w:rsid w:val="00E12D0E"/>
    <w:rsid w:val="00E428B9"/>
    <w:rsid w:val="00F84239"/>
    <w:rsid w:val="00FB30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44831"/>
    <w:rPr>
      <w:rFonts w:ascii="Calibri" w:eastAsia="Calibri" w:hAnsi="Calibri" w:cs="Times New Roman"/>
    </w:rPr>
  </w:style>
  <w:style w:type="paragraph" w:styleId="3">
    <w:name w:val="heading 3"/>
    <w:basedOn w:val="a0"/>
    <w:link w:val="30"/>
    <w:uiPriority w:val="9"/>
    <w:qFormat/>
    <w:rsid w:val="00344831"/>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rsid w:val="00344831"/>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unhideWhenUsed/>
    <w:qFormat/>
    <w:rsid w:val="003448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1"/>
    <w:rsid w:val="00344831"/>
  </w:style>
  <w:style w:type="character" w:styleId="a6">
    <w:name w:val="Hyperlink"/>
    <w:basedOn w:val="a1"/>
    <w:uiPriority w:val="99"/>
    <w:unhideWhenUsed/>
    <w:rsid w:val="00344831"/>
    <w:rPr>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344831"/>
    <w:rPr>
      <w:rFonts w:ascii="Times New Roman" w:eastAsia="Times New Roman" w:hAnsi="Times New Roman" w:cs="Times New Roman"/>
      <w:sz w:val="24"/>
      <w:szCs w:val="24"/>
      <w:lang w:eastAsia="ru-RU"/>
    </w:rPr>
  </w:style>
  <w:style w:type="table" w:styleId="a7">
    <w:name w:val="Table Grid"/>
    <w:basedOn w:val="a2"/>
    <w:uiPriority w:val="59"/>
    <w:rsid w:val="00344831"/>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8"/>
    <w:rsid w:val="00344831"/>
    <w:pPr>
      <w:widowControl w:val="0"/>
      <w:numPr>
        <w:numId w:val="1"/>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j15">
    <w:name w:val="j15"/>
    <w:basedOn w:val="a0"/>
    <w:rsid w:val="0034483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0"/>
    <w:rsid w:val="0034483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0"/>
    <w:rsid w:val="003448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8">
    <w:name w:val="Статья Знак"/>
    <w:link w:val="a"/>
    <w:rsid w:val="00344831"/>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1763</Words>
  <Characters>10051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Bauhgalteria</dc:creator>
  <cp:lastModifiedBy>Bauhgalteria</cp:lastModifiedBy>
  <cp:revision>8</cp:revision>
  <dcterms:created xsi:type="dcterms:W3CDTF">2017-02-07T03:40:00Z</dcterms:created>
  <dcterms:modified xsi:type="dcterms:W3CDTF">2017-06-02T05:33:00Z</dcterms:modified>
</cp:coreProperties>
</file>