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67" w:rsidRPr="00F96067" w:rsidRDefault="00F96067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606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7</w:t>
      </w:r>
    </w:p>
    <w:p w:rsidR="00046BCA" w:rsidRPr="00046BCA" w:rsidRDefault="00046BCA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46BC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047DAE" w:rsidRDefault="00046BCA" w:rsidP="00047DA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z314"/>
      <w:r w:rsidRPr="00046BCA">
        <w:rPr>
          <w:rFonts w:ascii="Times New Roman" w:hAnsi="Times New Roman" w:cs="Times New Roman"/>
          <w:color w:val="000000"/>
          <w:sz w:val="24"/>
          <w:szCs w:val="24"/>
        </w:rPr>
        <w:t xml:space="preserve">Конкурс </w:t>
      </w:r>
      <w:bookmarkEnd w:id="0"/>
      <w:r w:rsidR="00047DAE">
        <w:rPr>
          <w:rFonts w:ascii="Times New Roman" w:hAnsi="Times New Roman" w:cs="Times New Roman"/>
          <w:sz w:val="24"/>
          <w:szCs w:val="24"/>
        </w:rPr>
        <w:t>п</w:t>
      </w:r>
      <w:r w:rsidR="00047DAE" w:rsidRPr="00047DAE">
        <w:rPr>
          <w:rFonts w:ascii="Times New Roman" w:hAnsi="Times New Roman" w:cs="Times New Roman"/>
          <w:sz w:val="24"/>
          <w:szCs w:val="24"/>
        </w:rPr>
        <w:t>о приобретению услуг охраны объекта</w:t>
      </w:r>
    </w:p>
    <w:p w:rsidR="00046BCA" w:rsidRPr="00046BCA" w:rsidRDefault="00046BCA" w:rsidP="00046B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6BCA" w:rsidRPr="00046BCA" w:rsidRDefault="00046BCA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461"/>
        <w:gridCol w:w="1927"/>
        <w:gridCol w:w="1831"/>
        <w:gridCol w:w="1402"/>
        <w:gridCol w:w="1472"/>
        <w:gridCol w:w="1333"/>
        <w:gridCol w:w="1843"/>
        <w:gridCol w:w="2016"/>
        <w:gridCol w:w="1347"/>
        <w:gridCol w:w="1502"/>
      </w:tblGrid>
      <w:tr w:rsidR="00046BCA" w:rsidRPr="0034787F" w:rsidTr="006A6C64">
        <w:tc>
          <w:tcPr>
            <w:tcW w:w="461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27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31" w:type="dxa"/>
            <w:vAlign w:val="center"/>
          </w:tcPr>
          <w:p w:rsidR="00046BCA" w:rsidRPr="00F362B3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362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02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  <w:proofErr w:type="spellEnd"/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72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</w:t>
            </w:r>
            <w:proofErr w:type="spellEnd"/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046BCA" w:rsidRPr="00046BCA" w:rsidRDefault="00046BCA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046BCA" w:rsidRPr="00046BCA" w:rsidRDefault="00046BCA" w:rsidP="00046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BC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02" w:type="dxa"/>
            <w:vAlign w:val="center"/>
          </w:tcPr>
          <w:p w:rsidR="00046BCA" w:rsidRPr="00046BCA" w:rsidRDefault="00046BCA" w:rsidP="000C0FD7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046BCA" w:rsidRPr="00046BCA" w:rsidTr="006A6C64">
        <w:tc>
          <w:tcPr>
            <w:tcW w:w="461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27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31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02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72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502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046BCA" w:rsidRPr="00047DAE" w:rsidTr="006A6C64">
        <w:tc>
          <w:tcPr>
            <w:tcW w:w="461" w:type="dxa"/>
          </w:tcPr>
          <w:p w:rsidR="00046BCA" w:rsidRPr="00046BCA" w:rsidRDefault="00046BCA" w:rsidP="00046B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27" w:type="dxa"/>
          </w:tcPr>
          <w:p w:rsidR="00046BCA" w:rsidRPr="00046BCA" w:rsidRDefault="00D06435" w:rsidP="00D0643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="00046BCA" w:rsidRPr="00046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«Дом ребенка» КГУ</w:t>
            </w:r>
            <w:r w:rsidR="00046BCA" w:rsidRPr="00046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«Управление здравоохранения </w:t>
            </w:r>
            <w:proofErr w:type="spellStart"/>
            <w:r w:rsidR="00046BCA" w:rsidRPr="00046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="00046BCA" w:rsidRPr="00046B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области»</w:t>
            </w:r>
          </w:p>
        </w:tc>
        <w:tc>
          <w:tcPr>
            <w:tcW w:w="1831" w:type="dxa"/>
          </w:tcPr>
          <w:p w:rsidR="006A6C64" w:rsidRPr="0034787F" w:rsidRDefault="006A6C64" w:rsidP="006A6C64">
            <w:pPr>
              <w:ind w:left="-12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478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Услуга </w:t>
            </w:r>
            <w:r w:rsidRPr="0034787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34787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обслуживанию программного обеспечения </w:t>
            </w:r>
          </w:p>
          <w:p w:rsidR="00046BCA" w:rsidRPr="006A6C64" w:rsidRDefault="006A6C64" w:rsidP="006A6C6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A6C64">
              <w:rPr>
                <w:rFonts w:ascii="Times New Roman" w:hAnsi="Times New Roman"/>
                <w:sz w:val="24"/>
                <w:szCs w:val="24"/>
                <w:lang w:val="ru-RU"/>
              </w:rPr>
              <w:t>“Бухгалтерский учет для государственных учреждений Казахстана”</w:t>
            </w:r>
          </w:p>
        </w:tc>
        <w:tc>
          <w:tcPr>
            <w:tcW w:w="1402" w:type="dxa"/>
          </w:tcPr>
          <w:p w:rsidR="00046BCA" w:rsidRPr="00046BCA" w:rsidRDefault="00F362B3" w:rsidP="00D064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Услуга</w:t>
            </w:r>
          </w:p>
        </w:tc>
        <w:tc>
          <w:tcPr>
            <w:tcW w:w="1472" w:type="dxa"/>
          </w:tcPr>
          <w:p w:rsidR="00046BCA" w:rsidRPr="00046BCA" w:rsidRDefault="00F362B3" w:rsidP="00D064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</w:tcPr>
          <w:p w:rsidR="00046BCA" w:rsidRPr="00046BCA" w:rsidRDefault="006A6C64" w:rsidP="00D064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заявке</w:t>
            </w:r>
          </w:p>
        </w:tc>
        <w:tc>
          <w:tcPr>
            <w:tcW w:w="1843" w:type="dxa"/>
          </w:tcPr>
          <w:p w:rsidR="00046BCA" w:rsidRPr="00046BCA" w:rsidRDefault="00F96067" w:rsidP="006A6C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r w:rsidR="006A6C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момента подписания договора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31.12.2018г.</w:t>
            </w:r>
          </w:p>
        </w:tc>
        <w:tc>
          <w:tcPr>
            <w:tcW w:w="2016" w:type="dxa"/>
          </w:tcPr>
          <w:p w:rsidR="00046BCA" w:rsidRPr="00D06435" w:rsidRDefault="00D06435" w:rsidP="00D064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064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D064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D064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D064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D0643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</w:tcPr>
          <w:p w:rsidR="00046BCA" w:rsidRPr="00046BCA" w:rsidRDefault="00046BCA" w:rsidP="00D064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502" w:type="dxa"/>
          </w:tcPr>
          <w:p w:rsidR="00046BCA" w:rsidRPr="00046BCA" w:rsidRDefault="006A6C64" w:rsidP="003478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3478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046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000,00</w:t>
            </w:r>
          </w:p>
        </w:tc>
      </w:tr>
    </w:tbl>
    <w:p w:rsidR="00046BCA" w:rsidRPr="00046BCA" w:rsidRDefault="00046BCA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46BCA" w:rsidRPr="00047DAE" w:rsidRDefault="00046BCA" w:rsidP="00046BC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47DAE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7371" w:type="dxa"/>
        <w:tblCellSpacing w:w="0" w:type="auto"/>
        <w:tblInd w:w="-127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371"/>
      </w:tblGrid>
      <w:tr w:rsidR="0034787F" w:rsidRPr="00F96067" w:rsidTr="0034787F">
        <w:trPr>
          <w:trHeight w:val="30"/>
          <w:tblCellSpacing w:w="0" w:type="auto"/>
        </w:trPr>
        <w:tc>
          <w:tcPr>
            <w:tcW w:w="73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787F" w:rsidRPr="00D06435" w:rsidRDefault="0034787F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</w:p>
          <w:p w:rsidR="0034787F" w:rsidRPr="00D06435" w:rsidRDefault="0034787F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</w:t>
            </w:r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34787F" w:rsidRPr="00046BCA" w:rsidRDefault="0034787F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34787F" w:rsidRPr="00046BCA" w:rsidRDefault="0034787F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34787F" w:rsidRPr="00046BCA" w:rsidRDefault="0034787F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6B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34787F" w:rsidRPr="00046BCA" w:rsidRDefault="0034787F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11BA0" w:rsidRPr="00046BCA" w:rsidRDefault="00046BCA" w:rsidP="00D06435">
      <w:pPr>
        <w:spacing w:after="0"/>
        <w:rPr>
          <w:lang w:val="ru-RU"/>
        </w:rPr>
      </w:pPr>
      <w:r w:rsidRPr="00046BCA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111BA0" w:rsidRPr="00046BCA" w:rsidSect="00F9606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45E"/>
    <w:multiLevelType w:val="hybridMultilevel"/>
    <w:tmpl w:val="226E478C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BCA"/>
    <w:rsid w:val="00046BCA"/>
    <w:rsid w:val="00047DAE"/>
    <w:rsid w:val="000C0FD7"/>
    <w:rsid w:val="00111BA0"/>
    <w:rsid w:val="0034787F"/>
    <w:rsid w:val="0046335B"/>
    <w:rsid w:val="00550E5B"/>
    <w:rsid w:val="006763BC"/>
    <w:rsid w:val="006A6C64"/>
    <w:rsid w:val="00770E5A"/>
    <w:rsid w:val="007817C8"/>
    <w:rsid w:val="007B3986"/>
    <w:rsid w:val="00D06435"/>
    <w:rsid w:val="00F362B3"/>
    <w:rsid w:val="00F9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047DA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A6C64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11</cp:revision>
  <cp:lastPrinted>2018-08-25T03:36:00Z</cp:lastPrinted>
  <dcterms:created xsi:type="dcterms:W3CDTF">2018-07-10T06:49:00Z</dcterms:created>
  <dcterms:modified xsi:type="dcterms:W3CDTF">2018-08-25T03:36:00Z</dcterms:modified>
</cp:coreProperties>
</file>